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0A" w:rsidRPr="007F406E" w:rsidRDefault="0067270A" w:rsidP="0067270A">
      <w:pPr>
        <w:widowControl w:val="0"/>
        <w:tabs>
          <w:tab w:val="left" w:leader="underscore" w:pos="1359"/>
          <w:tab w:val="left" w:pos="3130"/>
          <w:tab w:val="left" w:leader="underscore" w:pos="5377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67270A" w:rsidRPr="007F406E" w:rsidRDefault="0067270A" w:rsidP="007F40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F406E">
        <w:rPr>
          <w:rFonts w:ascii="Times New Roman" w:eastAsia="Times New Roman" w:hAnsi="Times New Roman" w:cs="Times New Roman"/>
          <w:sz w:val="24"/>
          <w:szCs w:val="24"/>
        </w:rPr>
        <w:t>Рабочая программа</w:t>
      </w:r>
      <w:r w:rsidRPr="007F406E">
        <w:rPr>
          <w:rFonts w:ascii="Times New Roman" w:hAnsi="Times New Roman" w:cs="Times New Roman"/>
          <w:sz w:val="24"/>
          <w:szCs w:val="24"/>
        </w:rPr>
        <w:t xml:space="preserve"> по предмету</w:t>
      </w:r>
      <w:r w:rsidRPr="007F406E">
        <w:rPr>
          <w:rFonts w:ascii="Times New Roman" w:eastAsia="Times New Roman" w:hAnsi="Times New Roman" w:cs="Times New Roman"/>
          <w:sz w:val="24"/>
          <w:szCs w:val="24"/>
        </w:rPr>
        <w:t xml:space="preserve"> «Технология</w:t>
      </w:r>
      <w:r w:rsidRPr="007F406E">
        <w:rPr>
          <w:rFonts w:ascii="Times New Roman" w:hAnsi="Times New Roman" w:cs="Times New Roman"/>
          <w:sz w:val="24"/>
          <w:szCs w:val="24"/>
        </w:rPr>
        <w:t>» для 3</w:t>
      </w:r>
      <w:r w:rsidRPr="007F406E">
        <w:rPr>
          <w:rFonts w:ascii="Times New Roman" w:eastAsia="Times New Roman" w:hAnsi="Times New Roman" w:cs="Times New Roman"/>
          <w:sz w:val="24"/>
          <w:szCs w:val="24"/>
        </w:rPr>
        <w:t xml:space="preserve"> класса разработана в соответствии с требованиями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</w:t>
      </w:r>
      <w:r w:rsidRPr="007F406E">
        <w:rPr>
          <w:rFonts w:ascii="Times New Roman" w:hAnsi="Times New Roman" w:cs="Times New Roman"/>
          <w:sz w:val="24"/>
          <w:szCs w:val="24"/>
        </w:rPr>
        <w:t>ООП НОО  МБОУ СОШ № 43</w:t>
      </w:r>
      <w:r w:rsidRPr="007F40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06E">
        <w:rPr>
          <w:rFonts w:ascii="Times New Roman" w:hAnsi="Times New Roman" w:cs="Times New Roman"/>
          <w:sz w:val="24"/>
          <w:szCs w:val="24"/>
        </w:rPr>
        <w:t>на основе авторской</w:t>
      </w:r>
      <w:r w:rsidRPr="007F406E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Pr="007F406E">
        <w:rPr>
          <w:rFonts w:ascii="Times New Roman" w:hAnsi="Times New Roman" w:cs="Times New Roman"/>
          <w:sz w:val="24"/>
          <w:szCs w:val="24"/>
        </w:rPr>
        <w:t>ы</w:t>
      </w:r>
      <w:r w:rsidRPr="007F40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06E">
        <w:rPr>
          <w:rFonts w:ascii="Times New Roman" w:hAnsi="Times New Roman" w:cs="Times New Roman"/>
          <w:sz w:val="24"/>
          <w:szCs w:val="24"/>
        </w:rPr>
        <w:t xml:space="preserve">«Технология» Е.А. </w:t>
      </w:r>
      <w:proofErr w:type="spellStart"/>
      <w:r w:rsidRPr="007F406E">
        <w:rPr>
          <w:rFonts w:ascii="Times New Roman" w:hAnsi="Times New Roman" w:cs="Times New Roman"/>
          <w:sz w:val="24"/>
          <w:szCs w:val="24"/>
        </w:rPr>
        <w:t>Лутцевой</w:t>
      </w:r>
      <w:proofErr w:type="spellEnd"/>
      <w:r w:rsidRPr="007F406E">
        <w:rPr>
          <w:rFonts w:ascii="Times New Roman" w:hAnsi="Times New Roman" w:cs="Times New Roman"/>
          <w:sz w:val="24"/>
          <w:szCs w:val="24"/>
        </w:rPr>
        <w:t>, Т.П. Зуевой (Рабочие программы.</w:t>
      </w:r>
      <w:proofErr w:type="gramEnd"/>
      <w:r w:rsidRPr="007F406E">
        <w:rPr>
          <w:rFonts w:ascii="Times New Roman" w:hAnsi="Times New Roman" w:cs="Times New Roman"/>
          <w:sz w:val="24"/>
          <w:szCs w:val="24"/>
        </w:rPr>
        <w:t xml:space="preserve"> Предметная линия учебников системы «Школа России». 1–4 классы: пособие для учителей общеобразовательных организаций. </w:t>
      </w:r>
      <w:proofErr w:type="gramStart"/>
      <w:r w:rsidRPr="007F406E">
        <w:rPr>
          <w:rFonts w:ascii="Times New Roman" w:hAnsi="Times New Roman" w:cs="Times New Roman"/>
          <w:sz w:val="24"/>
          <w:szCs w:val="24"/>
        </w:rPr>
        <w:t xml:space="preserve">М.: Просвещение, 2014) </w:t>
      </w:r>
      <w:r w:rsidRPr="007F406E">
        <w:rPr>
          <w:rFonts w:ascii="Times New Roman" w:eastAsia="Times New Roman" w:hAnsi="Times New Roman" w:cs="Times New Roman"/>
          <w:sz w:val="24"/>
          <w:szCs w:val="24"/>
        </w:rPr>
        <w:t>Рабочая программа ориентирована на работу по учебно-методическому комплекту:</w:t>
      </w:r>
      <w:proofErr w:type="gramEnd"/>
    </w:p>
    <w:p w:rsidR="0067270A" w:rsidRPr="007F406E" w:rsidRDefault="0067270A" w:rsidP="007F406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F406E">
        <w:rPr>
          <w:rFonts w:ascii="Times New Roman" w:hAnsi="Times New Roman"/>
          <w:sz w:val="24"/>
          <w:szCs w:val="24"/>
        </w:rPr>
        <w:t>Лутцева</w:t>
      </w:r>
      <w:proofErr w:type="spellEnd"/>
      <w:r w:rsidRPr="007F406E">
        <w:rPr>
          <w:rFonts w:ascii="Times New Roman" w:hAnsi="Times New Roman"/>
          <w:sz w:val="24"/>
          <w:szCs w:val="24"/>
        </w:rPr>
        <w:t xml:space="preserve"> Е.А., Зуева Т.П. Технология. 3 класс: учебник для общеобразовательных организаций. М.: Просвещение, 2014 (Школа России).</w:t>
      </w:r>
    </w:p>
    <w:p w:rsidR="0067270A" w:rsidRPr="007F406E" w:rsidRDefault="0067270A" w:rsidP="007F406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F406E">
        <w:rPr>
          <w:rFonts w:ascii="Times New Roman" w:hAnsi="Times New Roman"/>
          <w:sz w:val="24"/>
          <w:szCs w:val="24"/>
        </w:rPr>
        <w:t>Лутцева</w:t>
      </w:r>
      <w:proofErr w:type="spellEnd"/>
      <w:r w:rsidRPr="007F406E">
        <w:rPr>
          <w:rFonts w:ascii="Times New Roman" w:hAnsi="Times New Roman"/>
          <w:sz w:val="24"/>
          <w:szCs w:val="24"/>
        </w:rPr>
        <w:t xml:space="preserve"> Е.А., Зуева Т.П. Технология. Рабочая тетрадь. 3 класс: пособие для учащихся общеобразовательных организаций. М.: Просвещение. 2014 (Школа России).</w:t>
      </w:r>
    </w:p>
    <w:p w:rsidR="0067270A" w:rsidRPr="007F406E" w:rsidRDefault="0067270A" w:rsidP="007F406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F406E">
        <w:rPr>
          <w:rFonts w:ascii="Times New Roman" w:hAnsi="Times New Roman"/>
          <w:sz w:val="24"/>
          <w:szCs w:val="24"/>
        </w:rPr>
        <w:t>Лутцева</w:t>
      </w:r>
      <w:proofErr w:type="spellEnd"/>
      <w:r w:rsidRPr="007F406E">
        <w:rPr>
          <w:rFonts w:ascii="Times New Roman" w:hAnsi="Times New Roman"/>
          <w:sz w:val="24"/>
          <w:szCs w:val="24"/>
        </w:rPr>
        <w:t xml:space="preserve"> Е.А., Зуева Т.П. Технология 3 класс. Методическое пособие с поурочными разработками. М.: Просвещение, 2014 (Школа России).</w:t>
      </w:r>
    </w:p>
    <w:p w:rsidR="0067270A" w:rsidRPr="007F406E" w:rsidRDefault="0067270A" w:rsidP="007F406E">
      <w:pPr>
        <w:pStyle w:val="ParagraphStyle"/>
        <w:widowControl w:val="0"/>
        <w:ind w:left="993" w:hanging="284"/>
        <w:jc w:val="center"/>
        <w:rPr>
          <w:rFonts w:ascii="Times New Roman" w:hAnsi="Times New Roman" w:cs="Times New Roman"/>
          <w:b/>
          <w:bCs/>
          <w:caps/>
          <w:lang w:val="en-US"/>
        </w:rPr>
      </w:pPr>
      <w:r w:rsidRPr="007F406E"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  <w:bookmarkStart w:id="0" w:name="bookmark2"/>
      <w:bookmarkEnd w:id="0"/>
    </w:p>
    <w:p w:rsidR="0067270A" w:rsidRPr="007F406E" w:rsidRDefault="0067270A" w:rsidP="007F406E">
      <w:pPr>
        <w:pStyle w:val="a3"/>
        <w:spacing w:after="0"/>
        <w:ind w:left="709" w:firstLine="707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>Представленный курс закладывает основы технологического образования, которые позволяют дать учащимся первоначальный опыт преобразовательной художественн</w:t>
      </w:r>
      <w:proofErr w:type="gramStart"/>
      <w:r w:rsidRPr="007F406E">
        <w:rPr>
          <w:rFonts w:ascii="Times New Roman" w:hAnsi="Times New Roman"/>
          <w:sz w:val="24"/>
          <w:szCs w:val="24"/>
        </w:rPr>
        <w:t>о-</w:t>
      </w:r>
      <w:proofErr w:type="gramEnd"/>
      <w:r w:rsidRPr="007F406E">
        <w:rPr>
          <w:rFonts w:ascii="Times New Roman" w:hAnsi="Times New Roman"/>
          <w:sz w:val="24"/>
          <w:szCs w:val="24"/>
        </w:rPr>
        <w:t xml:space="preserve"> культурного содержания, и создают условия для активного освоения детьми технологии ручной обработки доступных материалов, современных информационных технологий, необходимых в повседневной жизни современного человека.</w:t>
      </w:r>
    </w:p>
    <w:p w:rsidR="0067270A" w:rsidRPr="007F406E" w:rsidRDefault="0067270A" w:rsidP="007F406E">
      <w:pPr>
        <w:pStyle w:val="a3"/>
        <w:spacing w:after="0"/>
        <w:ind w:left="709" w:firstLine="707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>Практико-ориентированная направленность содержания учебного предмета «Технология» естественным путём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- практической деятельности ученика, что в свою очередь, создает условия для развития инициативности, изобретательности, гибкости мышления.</w:t>
      </w:r>
    </w:p>
    <w:p w:rsidR="0067270A" w:rsidRPr="007F406E" w:rsidRDefault="0067270A" w:rsidP="007F406E">
      <w:pPr>
        <w:pStyle w:val="a3"/>
        <w:spacing w:after="0"/>
        <w:ind w:left="709" w:firstLine="707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>Продуктивная деятельность учащихся на уроках технологии создаёт уникальную основу для самореализации личности. Благодаря  включению в элементарную проектную деятельность учащиеся могут реализовать свои умения, заслужить одобрение и получить признание. В результате на уроках технологии могут закладываться основы трудолюбия и способности к самовыражению, формироваться социально-ценные практические умения, опыт преобразовательной деятельности и развития творчества, что создаёт предпосылки для более успешной социализации.</w:t>
      </w:r>
    </w:p>
    <w:p w:rsidR="0067270A" w:rsidRPr="007F406E" w:rsidRDefault="0067270A" w:rsidP="007F406E">
      <w:pPr>
        <w:pStyle w:val="a3"/>
        <w:spacing w:after="0"/>
        <w:ind w:left="709" w:firstLine="707"/>
        <w:jc w:val="both"/>
        <w:rPr>
          <w:rFonts w:ascii="Times New Roman" w:eastAsia="Andale Sans UI" w:hAnsi="Times New Roman"/>
          <w:kern w:val="1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>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целом.</w:t>
      </w:r>
    </w:p>
    <w:p w:rsidR="0067270A" w:rsidRPr="007F406E" w:rsidRDefault="0067270A" w:rsidP="007F406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F406E">
        <w:rPr>
          <w:rFonts w:eastAsia="Andale Sans UI"/>
          <w:kern w:val="1"/>
        </w:rPr>
        <w:tab/>
      </w:r>
      <w:r w:rsidRPr="007F406E">
        <w:rPr>
          <w:b/>
          <w:bCs/>
          <w:color w:val="000000"/>
        </w:rPr>
        <w:t>Цель</w:t>
      </w:r>
      <w:r w:rsidRPr="007F406E">
        <w:rPr>
          <w:color w:val="000000"/>
        </w:rPr>
        <w:t> </w:t>
      </w:r>
      <w:r w:rsidRPr="007F406E">
        <w:rPr>
          <w:b/>
          <w:color w:val="000000"/>
        </w:rPr>
        <w:t>изучения курса технологии</w:t>
      </w:r>
      <w:r w:rsidRPr="007F406E">
        <w:rPr>
          <w:color w:val="000000"/>
        </w:rPr>
        <w:t xml:space="preserve">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67270A" w:rsidRPr="007F406E" w:rsidRDefault="0067270A" w:rsidP="007F406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Andale Sans UI"/>
          <w:b/>
          <w:kern w:val="1"/>
        </w:rPr>
      </w:pPr>
      <w:r w:rsidRPr="007F406E">
        <w:rPr>
          <w:rFonts w:eastAsia="Andale Sans UI"/>
          <w:b/>
          <w:kern w:val="1"/>
        </w:rPr>
        <w:t xml:space="preserve">         Основные </w:t>
      </w:r>
      <w:r w:rsidRPr="007F406E">
        <w:rPr>
          <w:rFonts w:eastAsia="Andale Sans UI"/>
          <w:b/>
          <w:bCs/>
          <w:kern w:val="1"/>
        </w:rPr>
        <w:t xml:space="preserve">задачи </w:t>
      </w:r>
      <w:r w:rsidRPr="007F406E">
        <w:rPr>
          <w:rFonts w:eastAsia="Andale Sans UI"/>
          <w:b/>
          <w:kern w:val="1"/>
        </w:rPr>
        <w:t>курса: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формирование целостной картины миры материальной и духовной культуры как продукта творческой предметно-преобразующей </w:t>
      </w: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деятельности;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мотивации успеха и достижений, творческой самореализации на основе организации предметно-преобразующей, художественн</w:t>
      </w:r>
      <w:proofErr w:type="gramStart"/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о-</w:t>
      </w:r>
      <w:proofErr w:type="gramEnd"/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конструкторской деятельности;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ознакомление с миром профессий, их социальным значением, историей возникновения и развития;</w:t>
      </w:r>
    </w:p>
    <w:p w:rsidR="0067270A" w:rsidRPr="007F406E" w:rsidRDefault="0067270A" w:rsidP="007F406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7F406E">
        <w:rPr>
          <w:rFonts w:ascii="Times New Roman" w:eastAsia="Andale Sans UI" w:hAnsi="Times New Roman" w:cs="Times New Roman"/>
          <w:kern w:val="1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67270A" w:rsidRPr="007F406E" w:rsidRDefault="0067270A" w:rsidP="007F406E">
      <w:pPr>
        <w:widowControl w:val="0"/>
        <w:tabs>
          <w:tab w:val="left" w:pos="180"/>
        </w:tabs>
        <w:suppressAutoHyphens/>
        <w:spacing w:after="0" w:line="240" w:lineRule="auto"/>
        <w:ind w:left="720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67270A" w:rsidRPr="007F406E" w:rsidRDefault="0067270A" w:rsidP="007F406E">
      <w:pPr>
        <w:pStyle w:val="ParagraphStyle"/>
        <w:widowControl w:val="0"/>
        <w:spacing w:line="276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7F406E">
        <w:rPr>
          <w:rFonts w:ascii="Times New Roman" w:hAnsi="Times New Roman" w:cs="Times New Roman"/>
          <w:b/>
          <w:bCs/>
        </w:rPr>
        <w:t>Описание места учебного предмета в учебном плане</w:t>
      </w:r>
    </w:p>
    <w:p w:rsidR="0067270A" w:rsidRPr="007F406E" w:rsidRDefault="0067270A" w:rsidP="007F406E">
      <w:pPr>
        <w:pStyle w:val="ParagraphStyle"/>
        <w:widowControl w:val="0"/>
        <w:spacing w:line="276" w:lineRule="auto"/>
        <w:ind w:left="360"/>
        <w:jc w:val="both"/>
        <w:rPr>
          <w:rFonts w:ascii="Times New Roman" w:hAnsi="Times New Roman" w:cs="Times New Roman"/>
          <w:b/>
          <w:bCs/>
          <w:caps/>
        </w:rPr>
      </w:pPr>
    </w:p>
    <w:p w:rsidR="0067270A" w:rsidRPr="007F406E" w:rsidRDefault="0067270A" w:rsidP="007F406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На изучение предмета «Технология» в 3 классе в Федеральном базисном учебном плане предусмотрено  34 ч (1 ч в неделю). Согласно программе по технологии Е.А. </w:t>
      </w:r>
      <w:proofErr w:type="spellStart"/>
      <w:r w:rsidRPr="007F406E">
        <w:rPr>
          <w:rFonts w:ascii="Times New Roman" w:hAnsi="Times New Roman" w:cs="Times New Roman"/>
          <w:sz w:val="24"/>
          <w:szCs w:val="24"/>
        </w:rPr>
        <w:t>Лутцевой</w:t>
      </w:r>
      <w:proofErr w:type="spellEnd"/>
      <w:r w:rsidRPr="007F406E">
        <w:rPr>
          <w:rFonts w:ascii="Times New Roman" w:hAnsi="Times New Roman" w:cs="Times New Roman"/>
          <w:sz w:val="24"/>
          <w:szCs w:val="24"/>
        </w:rPr>
        <w:t xml:space="preserve"> предмет «Технология» может изучаться 34 ч (1ч в неделю) или 68 ч (2 ч в неделю). </w:t>
      </w:r>
    </w:p>
    <w:p w:rsidR="0067270A" w:rsidRPr="007F406E" w:rsidRDefault="0067270A" w:rsidP="007F406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В данной рабочей программе представлен вариант – 34 ч (1 ч в неделю).</w:t>
      </w:r>
    </w:p>
    <w:p w:rsidR="0067270A" w:rsidRPr="007F406E" w:rsidRDefault="0067270A" w:rsidP="007F406E">
      <w:pPr>
        <w:pStyle w:val="ParagraphStyle"/>
        <w:widowControl w:val="0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7F406E">
        <w:rPr>
          <w:rFonts w:ascii="Times New Roman" w:hAnsi="Times New Roman" w:cs="Times New Roman"/>
        </w:rPr>
        <w:t xml:space="preserve">На основании примерных программ </w:t>
      </w:r>
      <w:proofErr w:type="spellStart"/>
      <w:r w:rsidRPr="007F406E">
        <w:rPr>
          <w:rFonts w:ascii="Times New Roman" w:hAnsi="Times New Roman" w:cs="Times New Roman"/>
        </w:rPr>
        <w:t>Минобрнауки</w:t>
      </w:r>
      <w:proofErr w:type="spellEnd"/>
      <w:r w:rsidRPr="007F406E">
        <w:rPr>
          <w:rFonts w:ascii="Times New Roman" w:hAnsi="Times New Roman" w:cs="Times New Roman"/>
        </w:rPr>
        <w:t xml:space="preserve"> РФ, содержащих требования к минимальному объему содержания образования по технологии, и с учетом стандарта конкретного образовательного учреждения реализуется программа базового уровня. </w:t>
      </w:r>
    </w:p>
    <w:p w:rsidR="0067270A" w:rsidRPr="007F406E" w:rsidRDefault="0067270A" w:rsidP="007F406E">
      <w:pPr>
        <w:pStyle w:val="ParagraphStyle"/>
        <w:widowControl w:val="0"/>
        <w:spacing w:line="276" w:lineRule="auto"/>
        <w:ind w:left="360"/>
        <w:rPr>
          <w:rFonts w:ascii="Times New Roman" w:hAnsi="Times New Roman" w:cs="Times New Roman"/>
        </w:rPr>
      </w:pPr>
      <w:r w:rsidRPr="007F406E">
        <w:rPr>
          <w:rFonts w:ascii="Times New Roman" w:hAnsi="Times New Roman" w:cs="Times New Roman"/>
        </w:rPr>
        <w:t xml:space="preserve">С учетом специфики класса выстроена система учебных занятий (уроков),  спроектированы  цели,  задачи,  ожидаемые  результаты  обучения (планируемые результаты), что представлено в табличной форме ниже. </w:t>
      </w:r>
    </w:p>
    <w:p w:rsidR="003140F6" w:rsidRPr="007F406E" w:rsidRDefault="003140F6" w:rsidP="007F406E">
      <w:pPr>
        <w:spacing w:after="0"/>
        <w:ind w:firstLine="4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40F6" w:rsidRPr="007F406E" w:rsidRDefault="003140F6" w:rsidP="007F406E">
      <w:pPr>
        <w:spacing w:after="0"/>
        <w:ind w:firstLine="40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b/>
          <w:sz w:val="24"/>
          <w:szCs w:val="24"/>
        </w:rPr>
        <w:t>Ценностные ориентиры учебного предмета.</w:t>
      </w:r>
    </w:p>
    <w:p w:rsidR="003140F6" w:rsidRPr="007F406E" w:rsidRDefault="003140F6" w:rsidP="007F406E">
      <w:pPr>
        <w:spacing w:after="0"/>
        <w:ind w:firstLine="405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F406E">
        <w:rPr>
          <w:rFonts w:ascii="Times New Roman" w:hAnsi="Times New Roman" w:cs="Times New Roman"/>
          <w:sz w:val="24"/>
          <w:szCs w:val="24"/>
        </w:rPr>
        <w:t xml:space="preserve">«Технология»  как  учебный  предмет  является  комплексным  и интегративным  по  своей  сути.  В  содержательном  плане  он  предполагает следующие  реальные  взаимосвязи  с  основными  предметами  начальной школы: </w:t>
      </w:r>
    </w:p>
    <w:p w:rsidR="003140F6" w:rsidRPr="007F406E" w:rsidRDefault="003140F6" w:rsidP="007F406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>с  изобразительным  искусством  —  использование  средств художественной  выразительности  в  целях  гармонизации  форм  и конструкций, изготовление изделий на основе законов и правил декоративно-прикладного искусства и дизайна;</w:t>
      </w:r>
    </w:p>
    <w:p w:rsidR="003140F6" w:rsidRPr="007F406E" w:rsidRDefault="003140F6" w:rsidP="007F406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с  математикой  —  моделирование  (преобразование  объектов  из чувственной  формы  в  модели,  воссоздание  объектов  по  модели  в материальном виде, мысленная трансформация объектов и пр.), выполнение расчётов, вычислений, построение форм с учётом основ геометрии, работа с геометрическими формами, телами, именованными числами; </w:t>
      </w:r>
    </w:p>
    <w:p w:rsidR="003140F6" w:rsidRPr="007F406E" w:rsidRDefault="003140F6" w:rsidP="007F406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lastRenderedPageBreak/>
        <w:t xml:space="preserve">с  окружающим  миром  —  рассмотрение  и  анализ  природных  форм  и конструкций  как  универсального  источника  инженерно-художественных идей  для  мастера;  природы  как  источника  сырья  с  учётом  экологических проблем,  деятельности  человека  как  создателя  материально-культурной среды обитания, изучение этнокультурных традиций; </w:t>
      </w:r>
    </w:p>
    <w:p w:rsidR="003140F6" w:rsidRPr="007F406E" w:rsidRDefault="003140F6" w:rsidP="007F406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406E">
        <w:rPr>
          <w:rFonts w:ascii="Times New Roman" w:hAnsi="Times New Roman"/>
          <w:sz w:val="24"/>
          <w:szCs w:val="24"/>
        </w:rPr>
        <w:t xml:space="preserve">с  родным  языком  —  развитие  устной  речи  на  основе  использования важнейших видов речевой деятельности и основных типов учебных текстов в процессе  анализа  заданий  и  обсуждения  результатов  практической 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 связных  высказываний  в  рассуждениях,  обоснованиях, формулировании выводов); </w:t>
      </w:r>
      <w:proofErr w:type="gramEnd"/>
    </w:p>
    <w:p w:rsidR="003140F6" w:rsidRPr="007F406E" w:rsidRDefault="003140F6" w:rsidP="007F406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с  литературным  чтением  —  работа  с  текстами  для  создания  образа, реализуемого  в  изделии,  извлечение  предметной  информации  из  деловых статей и текстов. </w:t>
      </w:r>
    </w:p>
    <w:p w:rsidR="003140F6" w:rsidRPr="007F406E" w:rsidRDefault="003140F6" w:rsidP="007F406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40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КУРСА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В  основу  содержания  курса  положена  интеграция  технологии  с предметами  эстетического  цикла  (изобразительное  искусство,  литературное чтение,  музыка).  Основа  интеграции  —  процесс  творческой  деятельности мастера,  художника  на  всех  этапах  (рождение  идеи,  разработка  замысла, выбор  материалов,  инструментов  и  технологии  реализации  замысла,  его реализация),  целостность  творческого  процесса,  использование  единых, близких,  взаимодополняющих  средств  художественной  выразительности, комбинирование  художественных  технологий.  Интеграция  опирается  на целостное  </w:t>
      </w:r>
      <w:proofErr w:type="gramStart"/>
      <w:r w:rsidRPr="007F406E">
        <w:rPr>
          <w:rFonts w:ascii="Times New Roman" w:hAnsi="Times New Roman" w:cs="Times New Roman"/>
          <w:sz w:val="24"/>
          <w:szCs w:val="24"/>
        </w:rPr>
        <w:t>восприятие</w:t>
      </w:r>
      <w:proofErr w:type="gramEnd"/>
      <w:r w:rsidRPr="007F406E">
        <w:rPr>
          <w:rFonts w:ascii="Times New Roman" w:hAnsi="Times New Roman" w:cs="Times New Roman"/>
          <w:sz w:val="24"/>
          <w:szCs w:val="24"/>
        </w:rPr>
        <w:t xml:space="preserve">  младшим  школьником  окружающего  мира, демонстрируя  гармонию  предметного  мира  и  природы.  При  этом  природа рассматривается  как  источник  вдохновения  художника,  источник  образов  и форм,  отражённых  в  народном  быту,  творчестве,  а  также  в  технических объектах.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ab/>
      </w:r>
      <w:r w:rsidRPr="007F406E">
        <w:rPr>
          <w:rFonts w:ascii="Times New Roman" w:hAnsi="Times New Roman" w:cs="Times New Roman"/>
          <w:b/>
          <w:sz w:val="24"/>
          <w:szCs w:val="24"/>
        </w:rPr>
        <w:t xml:space="preserve">Содержание  </w:t>
      </w:r>
      <w:r w:rsidRPr="007F406E">
        <w:rPr>
          <w:rFonts w:ascii="Times New Roman" w:hAnsi="Times New Roman" w:cs="Times New Roman"/>
          <w:sz w:val="24"/>
          <w:szCs w:val="24"/>
        </w:rPr>
        <w:t>учебного  предмета  «Технология»  имеет  практико-ориентированную  направленность.  Практическая  деятельность рассматривается  как  средство  развития  личностных  и  социально  значимых качеств  учащихся,  а  также  формирования  системы  специальных технологических и универсальных учебных действий.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ab/>
        <w:t xml:space="preserve">Отличительные особенности отбора и построение содержания учебного материала: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1. Включение  адаптационного  периода  в  1  классе  —  8  уроков,  которые проводятся  на  улице  в  форме  прогулок  с  дидактическими  играми  и наблюдениями или в классе.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2. В  1  и  2  классах  темы  уроков  отражают  главным  образом  не  названия изделий,  а  технологические  операции,  способы  и  приёмы,  знания  о материалах  и  конструкции,  так  как  первые  два  года  обучения  —  период освоения основных элементарных конструкторско-технологических знаний и умений. Дополнительные задания на сообразительность (в  рабочей тетради) развивают творческие способности.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3. В  3  и  4  классах  основная  форма  практической  работы  —  простейшие технологические проекты (групповые и индивидуальные), базой для которых являются  уже  усвоенные  предметные  знания  и  умения,  а  также  постоянное развитие основ творческого мышления.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4. В  программу  каждого  класса  включены  поисковые,  пробные  или тренировочные упражнения, с помощью которых учащиеся делают открытия новых знаний и умений для последующего выполнения изделий и проектов.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5. Изготовление  изделий  не  есть  цель  урока.  Изделия  (проектная  работа) лишь  средство  для  решения  конкретных  учебных  задач.  Выбор  изделия  не носит  случайный  характер,  а  отвечает  цели  и  задачам  каждого  урока  и подбирается  в  чётко  продуманной  последовательности  в  </w:t>
      </w:r>
      <w:r w:rsidRPr="007F406E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 с изучаемыми  темами.  Любое изготавливаемое  изделие  доступно  для выполнения  и  обязательно  содержит  не  более  одного-двух  новых  знаний  и умений,  которые  могут  быть  открыты  и  освоены  детьми  в  ходе  анализа изделия  и  последующего  его  изготовления.  Это  обеспечивает  получение качественного  изделия  за  период  времени  не  более  20  минут  от  урока  и исключает домашние задания.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Материал  учебников  и  рабочих  тетрадей  представлен  таким  образом, что  позволяет  учителю  на  основе  учебных  тем  составить  программу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внеурочного  кружка  (факультатива),  а  дополнительные  образцы  изделий изучаемых  тем  позволяют  закрепить  изученное,  самосовершенствоваться, получать  удовольствие  от  продолжения  понравившейся  на  уроках  работы, повышать самооценку, видя положительный и качественный результат своей работы.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b/>
          <w:sz w:val="24"/>
          <w:szCs w:val="24"/>
        </w:rPr>
        <w:t>Методическая основа курса</w:t>
      </w:r>
      <w:r w:rsidRPr="007F406E">
        <w:rPr>
          <w:rFonts w:ascii="Times New Roman" w:hAnsi="Times New Roman" w:cs="Times New Roman"/>
          <w:sz w:val="24"/>
          <w:szCs w:val="24"/>
        </w:rPr>
        <w:t xml:space="preserve"> — организация максимально продуктивной творческой деятельности учащихся начиная с первого класса. Репродуктивно осваиваются только технологические приёмы и способы. Главное в курсе — научить  добывать  знания  и  применять  их  в  своей  повседневной  жизни,  а также пользоваться различного рода источниками информации. Это сегодня гораздо  важнее,  чем  просто  запоминать  и  накапливать  знания.  Для  этого необходимо  развивать  у  учеников  способность  к  рефлексии  своей деятельности, умение самостоятельно идти от незнания к знанию. Этот путь идёт  через  осознание  того,  что  известно  и  неизвестно,  умение сформулировать проблему, наметить пути её решения, выбрать один их них, проверить  его  и  оценить  полученный  результат,  а  в  случае  необходимости повторять попытку до получения качественного результата.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Основные  продуктивные  методы  —  наблюдение,  размышление, обсуждение,  открытие  новых  знаний,  опытные  исследования  предметной среды, перенос известного в новые ситуации и т. п. С их помощью учитель ставит  каждого  ребёнка  в  позицию  субъекта  своего  учения,  т.  е.  делает ученика  активным  участником  процесса  познания  мира.  Для  этого  урок строится  таким  образом,  чтобы  в  первую  очередь  обращаться  к  личному опыту  учащихся,  а  учебник  использовать  для  дополнения  этого  опыта  научной информацией с последующим обобщением и практическим освоением приобретённых знаний и умений.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Результатом  освоения содержания становятся заложенные  в программе знания  и  умения,  а  также  качественное  выполнение  практических  и творческих работ, личностные изменения каждого ученика в его творческом, нравственном, духовном, социальном развитии.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Для  обеспечения  качества  практических  работ  в  курсе  предусмотрено выполнение  пробных  поисковых  упражнений,  направленных  на  открытие  и освоение  программных  технологических  операций,  конструктивных особенностей изделий. Упражнения предваряют изготовление предлагаемых далее  изделий,  помогают  наглядно,  практически  искать  оптимальные технологические  способы  и  приёмы  и  являются  залогом  качественного выполнения  целостной  работы.  Они  предлагаются  на  этапе  поиска возможных  вариантов  решения  конструкторско-технологической  или декоративно-художественной  проблемы,  выявленной  в  результате  анализа предложенного образца изделия.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Развитие  творческих  способностей  обеспечивается  </w:t>
      </w:r>
      <w:proofErr w:type="spellStart"/>
      <w:r w:rsidRPr="007F406E">
        <w:rPr>
          <w:rFonts w:ascii="Times New Roman" w:hAnsi="Times New Roman" w:cs="Times New Roman"/>
          <w:sz w:val="24"/>
          <w:szCs w:val="24"/>
        </w:rPr>
        <w:t>деятельностным</w:t>
      </w:r>
      <w:proofErr w:type="spellEnd"/>
      <w:r w:rsidRPr="007F406E">
        <w:rPr>
          <w:rFonts w:ascii="Times New Roman" w:hAnsi="Times New Roman" w:cs="Times New Roman"/>
          <w:sz w:val="24"/>
          <w:szCs w:val="24"/>
        </w:rPr>
        <w:t xml:space="preserve"> подходом  к  обучению,  стимулирующим  поиск  и  самостоятельное  решение конструкторско-технологических  и  декоративно-художественных  задач, опорой  на  личный  опыт  учащихся  и  иллюстративный  материал,  систему вопросов,  советов  и  задач  (рубрика  «Советы  мастера»  в  1—2  классах, рубрика  «Конструкторско-технологические  задачи»  в  3—4  классах), активизирующих  познавательную  поисковую,  в  том  числе  проектную,  деятельность.  На  этой  основе  создаются  условия  для  развития  у  учащихся умений  наблюдать,  сравнивать,  вычленять  известное  и  неизвестное, анализировать  свои  результаты  и  образцы  профессиональной  деятельности мастеров,  искать  оптимальные  пути  решения  возникающих  эстетических, конструктивных и технологических проблем.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lastRenderedPageBreak/>
        <w:t xml:space="preserve">Развитие духовно-нравственных качеств личности, уважения к культуре своей страны и других народов обеспечиваются созерцанием и обсуждением художественных  образцов  культуры,  а  также  активным  включением учащихся в доступную художественно-прикладную деятельность на уроках и на внеурочных занятиях.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Деятельность  учащихся  на  уроках  первоначально  носит  главным образом  индивидуальный  характер  с  постепенным  увеличением  доли коллективных  работ,  особенно  творческих,  обобщающего  характера. </w:t>
      </w:r>
      <w:proofErr w:type="gramStart"/>
      <w:r w:rsidRPr="007F406E">
        <w:rPr>
          <w:rFonts w:ascii="Times New Roman" w:hAnsi="Times New Roman" w:cs="Times New Roman"/>
          <w:sz w:val="24"/>
          <w:szCs w:val="24"/>
        </w:rPr>
        <w:t>Начиная  со  2  класса  дети  постепенно  включаются</w:t>
      </w:r>
      <w:proofErr w:type="gramEnd"/>
      <w:r w:rsidRPr="007F406E">
        <w:rPr>
          <w:rFonts w:ascii="Times New Roman" w:hAnsi="Times New Roman" w:cs="Times New Roman"/>
          <w:sz w:val="24"/>
          <w:szCs w:val="24"/>
        </w:rPr>
        <w:t xml:space="preserve">  в  доступную элементарную  проектную  деятельность,  которая  направлена  на  развитие творческих  черт  личности,  коммуникабельности,  чувства  ответственности, умения  искать  и  пользоваться  информацией.  Она  предполагает  включение учащихся в активный познавательный и практический поиск от выдвижения идеи  и  разработки  замысла  изделия  (ясное  целостное  представление  о будущем изделии — его назначении, выборе конструкции, художественных материалов,  инструментов,  определении  рациональных  приёмов  и последовательности выполнения) </w:t>
      </w:r>
      <w:proofErr w:type="spellStart"/>
      <w:r w:rsidRPr="007F406E">
        <w:rPr>
          <w:rFonts w:ascii="Times New Roman" w:hAnsi="Times New Roman" w:cs="Times New Roman"/>
          <w:sz w:val="24"/>
          <w:szCs w:val="24"/>
        </w:rPr>
        <w:t>допрактической</w:t>
      </w:r>
      <w:proofErr w:type="spellEnd"/>
      <w:r w:rsidRPr="007F406E">
        <w:rPr>
          <w:rFonts w:ascii="Times New Roman" w:hAnsi="Times New Roman" w:cs="Times New Roman"/>
          <w:sz w:val="24"/>
          <w:szCs w:val="24"/>
        </w:rPr>
        <w:t xml:space="preserve"> реализации задуманного. 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F406E">
        <w:rPr>
          <w:rFonts w:ascii="Times New Roman" w:hAnsi="Times New Roman" w:cs="Times New Roman"/>
          <w:b/>
          <w:sz w:val="24"/>
          <w:szCs w:val="24"/>
        </w:rPr>
        <w:t xml:space="preserve">Виды учебной деятельности учащихся: </w:t>
      </w:r>
    </w:p>
    <w:p w:rsidR="003140F6" w:rsidRPr="007F406E" w:rsidRDefault="003140F6" w:rsidP="007F40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простейшие наблюдения и исследования свойств материалов, способов их обработки, конструкций, их свойств, принципов и приёмов их создания; </w:t>
      </w:r>
    </w:p>
    <w:p w:rsidR="003140F6" w:rsidRPr="007F406E" w:rsidRDefault="003140F6" w:rsidP="007F40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моделирование,  конструирование  из  разных  материалов  (по  образцу, модели,  условиям  использования  и  области  функционирования  предмета, техническим условиям)', </w:t>
      </w:r>
    </w:p>
    <w:p w:rsidR="003140F6" w:rsidRPr="007F406E" w:rsidRDefault="003140F6" w:rsidP="007F40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 решение  доступных  конструкторско-технологических  задач (определение области поиска, поиск недостающей информации, определение спектра  возможных  решений,  выбор  оптимального  решения),  творческих художественных задач (общий дизайн, оформление); </w:t>
      </w:r>
    </w:p>
    <w:p w:rsidR="003140F6" w:rsidRPr="007F406E" w:rsidRDefault="003140F6" w:rsidP="007F406E">
      <w:pPr>
        <w:pStyle w:val="a3"/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простейшее  проектирование  (принятие  идеи,  поиск  и  отбор необходимой  информации,  окончательный  образ  объекта,  определение особенностей  конструкции  и  технологии  изготовления  изделия,  подбор инструментов, материалов, выбор способов их обработки, реализация замысла  с  корректировкой  конструкции  и  технологии,  проверка  изделия  в действии, представление (защита) процесса и результата работы). </w:t>
      </w:r>
    </w:p>
    <w:p w:rsidR="003140F6" w:rsidRPr="007F406E" w:rsidRDefault="003140F6" w:rsidP="007F40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Тематику  проектов,  главным  образом,  предлагает  учитель,  но  могут предлагать  и  сами  учащиеся  после  изучения  отдельных  тем  или  целого тематического блока. В зависимости от сложности темы творческие задания могут носить индивидуальный или коллективный характер. </w:t>
      </w:r>
    </w:p>
    <w:p w:rsidR="003140F6" w:rsidRPr="007F406E" w:rsidRDefault="003140F6" w:rsidP="007F406E">
      <w:pPr>
        <w:pStyle w:val="a6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7F406E">
        <w:rPr>
          <w:rFonts w:ascii="Times New Roman" w:hAnsi="Times New Roman" w:cs="Times New Roman"/>
          <w:b/>
          <w:sz w:val="24"/>
          <w:szCs w:val="24"/>
        </w:rPr>
        <w:t>Формы учебных занятий:</w:t>
      </w:r>
      <w:r w:rsidRPr="007F40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0F6" w:rsidRPr="007F406E" w:rsidRDefault="003140F6" w:rsidP="007F406E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урок-экскурсия;</w:t>
      </w:r>
    </w:p>
    <w:p w:rsidR="003140F6" w:rsidRPr="007F406E" w:rsidRDefault="003140F6" w:rsidP="007F406E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урок-исследование;</w:t>
      </w:r>
    </w:p>
    <w:p w:rsidR="003140F6" w:rsidRPr="007F406E" w:rsidRDefault="003140F6" w:rsidP="007F406E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урок-практикум;</w:t>
      </w:r>
    </w:p>
    <w:p w:rsidR="003140F6" w:rsidRPr="007F406E" w:rsidRDefault="003140F6" w:rsidP="007F406E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проект.</w:t>
      </w:r>
    </w:p>
    <w:p w:rsidR="003140F6" w:rsidRPr="007F406E" w:rsidRDefault="003140F6" w:rsidP="007F406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7F406E">
        <w:rPr>
          <w:rFonts w:ascii="Times New Roman" w:hAnsi="Times New Roman" w:cs="Times New Roman"/>
          <w:b/>
          <w:sz w:val="24"/>
          <w:szCs w:val="24"/>
        </w:rPr>
        <w:t>Технологии, используемые в обучении:</w:t>
      </w:r>
      <w:r w:rsidRPr="007F406E">
        <w:rPr>
          <w:rFonts w:ascii="Times New Roman" w:hAnsi="Times New Roman" w:cs="Times New Roman"/>
          <w:sz w:val="24"/>
          <w:szCs w:val="24"/>
        </w:rPr>
        <w:t xml:space="preserve"> развивающего обучения, обучения в сотрудничестве, проблемного  обучения (</w:t>
      </w:r>
      <w:r w:rsidRPr="007F4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проблемных ситуаций, выдвижение детьми предположений; поиск доказательств; формулирование выводов, сопоставление результатов с эталоном)</w:t>
      </w:r>
      <w:r w:rsidRPr="007F406E">
        <w:rPr>
          <w:rFonts w:ascii="Times New Roman" w:hAnsi="Times New Roman" w:cs="Times New Roman"/>
          <w:sz w:val="24"/>
          <w:szCs w:val="24"/>
        </w:rPr>
        <w:t xml:space="preserve">, развития исследовательских навыков, критического мышления, </w:t>
      </w:r>
      <w:proofErr w:type="spellStart"/>
      <w:r w:rsidRPr="007F406E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7F406E">
        <w:rPr>
          <w:rFonts w:ascii="Times New Roman" w:hAnsi="Times New Roman" w:cs="Times New Roman"/>
          <w:sz w:val="24"/>
          <w:szCs w:val="24"/>
        </w:rPr>
        <w:t xml:space="preserve"> и т. д. </w:t>
      </w:r>
      <w:proofErr w:type="gramEnd"/>
    </w:p>
    <w:p w:rsidR="003140F6" w:rsidRPr="007F406E" w:rsidRDefault="003140F6" w:rsidP="007F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В курсе предусмотрено использование разнообразных организационных форм обучения:</w:t>
      </w:r>
    </w:p>
    <w:p w:rsidR="003140F6" w:rsidRPr="007F406E" w:rsidRDefault="003140F6" w:rsidP="007F406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группах и парах;</w:t>
      </w:r>
    </w:p>
    <w:p w:rsidR="003140F6" w:rsidRPr="007F406E" w:rsidRDefault="003140F6" w:rsidP="007F406E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коллективное решение проблемных вопросов;</w:t>
      </w:r>
    </w:p>
    <w:p w:rsidR="003140F6" w:rsidRPr="007F406E" w:rsidRDefault="003140F6" w:rsidP="007F406E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задания.</w:t>
      </w:r>
    </w:p>
    <w:p w:rsidR="003140F6" w:rsidRPr="007F406E" w:rsidRDefault="003140F6" w:rsidP="007F406E">
      <w:pPr>
        <w:pStyle w:val="a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50"/>
        </w:tabs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 w:rsidRPr="007F406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знаний, умений и навыков учащихся.</w:t>
      </w:r>
      <w:r w:rsidRPr="007F406E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Оценка деятельности учащихся осуществляется в конце каждого урока. Оцениваются: </w:t>
      </w:r>
    </w:p>
    <w:p w:rsidR="003140F6" w:rsidRPr="007F406E" w:rsidRDefault="003140F6" w:rsidP="007F406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качество  выполнения  изученных  на  уроке  технологических  способов  и приёмов и работы в целом; </w:t>
      </w:r>
    </w:p>
    <w:p w:rsidR="003140F6" w:rsidRPr="007F406E" w:rsidRDefault="003140F6" w:rsidP="007F406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степень самостоятельности (вместе с учителем, с помощью учителя, под контролем учителя); </w:t>
      </w:r>
    </w:p>
    <w:p w:rsidR="003140F6" w:rsidRPr="007F406E" w:rsidRDefault="003140F6" w:rsidP="007F406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hAnsi="Times New Roman"/>
          <w:sz w:val="24"/>
          <w:szCs w:val="24"/>
        </w:rPr>
        <w:t xml:space="preserve">уровень  творческой  деятельности  (репродуктивный,  продуктивный  или частично  продуктивный),  найденные  продуктивные  конструкторские  и технологические решения. </w:t>
      </w:r>
    </w:p>
    <w:p w:rsidR="003140F6" w:rsidRPr="007F406E" w:rsidRDefault="003140F6" w:rsidP="007F406E">
      <w:pPr>
        <w:pStyle w:val="a6"/>
        <w:ind w:firstLine="405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Предпочтение  следует  отдавать  </w:t>
      </w:r>
      <w:r w:rsidRPr="007F406E">
        <w:rPr>
          <w:rFonts w:ascii="Times New Roman" w:hAnsi="Times New Roman" w:cs="Times New Roman"/>
          <w:b/>
          <w:sz w:val="24"/>
          <w:szCs w:val="24"/>
        </w:rPr>
        <w:t xml:space="preserve">качественной </w:t>
      </w:r>
      <w:r w:rsidRPr="007F406E">
        <w:rPr>
          <w:rFonts w:ascii="Times New Roman" w:hAnsi="Times New Roman" w:cs="Times New Roman"/>
          <w:sz w:val="24"/>
          <w:szCs w:val="24"/>
        </w:rPr>
        <w:t xml:space="preserve"> оценке  деятельности каждого  ребёнка  на  уроке:  его  личным  творческим  находкам  в  процессе обсуждений и самореализации.</w:t>
      </w:r>
    </w:p>
    <w:p w:rsidR="003140F6" w:rsidRPr="007F406E" w:rsidRDefault="003140F6" w:rsidP="007F406E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1EA" w:rsidRPr="007F406E" w:rsidRDefault="00CE41EA" w:rsidP="007F406E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УУД</w:t>
      </w:r>
    </w:p>
    <w:p w:rsidR="00CE41EA" w:rsidRPr="007F406E" w:rsidRDefault="00CE41EA" w:rsidP="007F406E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hAnsi="Times New Roman"/>
          <w:i/>
          <w:iCs/>
          <w:sz w:val="24"/>
          <w:szCs w:val="24"/>
        </w:rPr>
        <w:t xml:space="preserve">с помощью учителя </w:t>
      </w:r>
      <w:r w:rsidRPr="007F406E">
        <w:rPr>
          <w:rFonts w:ascii="Times New Roman" w:eastAsia="TimesNewRomanPSMT" w:hAnsi="Times New Roman"/>
          <w:sz w:val="24"/>
          <w:szCs w:val="24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CE41EA" w:rsidRPr="007F406E" w:rsidRDefault="00CE41EA" w:rsidP="007F406E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E41EA" w:rsidRPr="007F406E" w:rsidRDefault="00CE41EA" w:rsidP="007F406E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 xml:space="preserve">преобразовывать информацию: </w:t>
      </w:r>
      <w:r w:rsidRPr="007F406E">
        <w:rPr>
          <w:rFonts w:ascii="Times New Roman" w:hAnsi="Times New Roman"/>
          <w:i/>
          <w:iCs/>
          <w:sz w:val="24"/>
          <w:szCs w:val="24"/>
        </w:rPr>
        <w:t xml:space="preserve">представлять информацию </w:t>
      </w:r>
      <w:r w:rsidRPr="007F406E">
        <w:rPr>
          <w:rFonts w:ascii="Times New Roman" w:eastAsia="TimesNewRomanPSMT" w:hAnsi="Times New Roman"/>
          <w:sz w:val="24"/>
          <w:szCs w:val="24"/>
        </w:rPr>
        <w:t>в виде текста, таблицы, схемы (в информационных проектах).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УУД</w:t>
      </w:r>
    </w:p>
    <w:p w:rsidR="00CE41EA" w:rsidRPr="007F406E" w:rsidRDefault="00CE41EA" w:rsidP="007F406E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 xml:space="preserve">учиться высказывать свою точку зрения и пытаться ее </w:t>
      </w:r>
      <w:r w:rsidRPr="007F406E">
        <w:rPr>
          <w:rFonts w:ascii="Times New Roman" w:hAnsi="Times New Roman"/>
          <w:i/>
          <w:iCs/>
          <w:sz w:val="24"/>
          <w:szCs w:val="24"/>
        </w:rPr>
        <w:t>обосновать</w:t>
      </w:r>
      <w:r w:rsidRPr="007F406E">
        <w:rPr>
          <w:rFonts w:ascii="Times New Roman" w:eastAsia="TimesNewRomanPSMT" w:hAnsi="Times New Roman"/>
          <w:sz w:val="24"/>
          <w:szCs w:val="24"/>
        </w:rPr>
        <w:t>;</w:t>
      </w:r>
    </w:p>
    <w:p w:rsidR="00CE41EA" w:rsidRPr="007F406E" w:rsidRDefault="00CE41EA" w:rsidP="007F406E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слушать других, пытаться принимать другую точку зрения;</w:t>
      </w:r>
    </w:p>
    <w:p w:rsidR="00CE41EA" w:rsidRPr="007F406E" w:rsidRDefault="00CE41EA" w:rsidP="007F406E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уметь сотрудничать, выполняя различные роли в группе, в совместном решении проблемы (задачи);</w:t>
      </w:r>
    </w:p>
    <w:p w:rsidR="00CE41EA" w:rsidRPr="007F406E" w:rsidRDefault="00CE41EA" w:rsidP="007F406E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 xml:space="preserve">уважительно относиться к позиции других, пытаться договариваться. 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7F406E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7F406E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1. Общекультурные и </w:t>
      </w:r>
      <w:proofErr w:type="spellStart"/>
      <w:r w:rsidRPr="007F406E">
        <w:rPr>
          <w:rFonts w:ascii="Times New Roman" w:eastAsia="TimesNewRomanPSMT" w:hAnsi="Times New Roman" w:cs="Times New Roman"/>
          <w:b/>
          <w:i/>
          <w:sz w:val="24"/>
          <w:szCs w:val="24"/>
        </w:rPr>
        <w:t>общетрудовые</w:t>
      </w:r>
      <w:proofErr w:type="spellEnd"/>
      <w:r w:rsidRPr="007F406E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компетенции. Основы культуры труда, самообслуживание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7F406E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CE41EA" w:rsidRPr="007F406E" w:rsidRDefault="00CE41EA" w:rsidP="007F406E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о характерных особенностях изученных видов декоративно-прикладного искусства;</w:t>
      </w:r>
    </w:p>
    <w:p w:rsidR="00CE41EA" w:rsidRPr="007F406E" w:rsidRDefault="00CE41EA" w:rsidP="007F406E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о профессиях мастеров прикладного искусства (в рамках изученного).</w:t>
      </w:r>
    </w:p>
    <w:p w:rsidR="00CE41EA" w:rsidRPr="007F406E" w:rsidRDefault="00CE41EA" w:rsidP="007F406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Уметь:</w:t>
      </w:r>
    </w:p>
    <w:p w:rsidR="00CE41EA" w:rsidRPr="007F406E" w:rsidRDefault="00CE41EA" w:rsidP="007F406E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E41EA" w:rsidRPr="007F406E" w:rsidRDefault="00CE41EA" w:rsidP="007F406E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7F406E">
        <w:rPr>
          <w:rFonts w:ascii="Times New Roman" w:eastAsia="TimesNewRomanPSMT" w:hAnsi="Times New Roman"/>
          <w:sz w:val="24"/>
          <w:szCs w:val="24"/>
        </w:rPr>
        <w:t>теле</w:t>
      </w:r>
      <w:proofErr w:type="gramEnd"/>
      <w:r w:rsidRPr="007F406E">
        <w:rPr>
          <w:rFonts w:ascii="Times New Roman" w:eastAsia="TimesNewRomanPSMT" w:hAnsi="Times New Roman"/>
          <w:sz w:val="24"/>
          <w:szCs w:val="24"/>
        </w:rPr>
        <w:t>- и радиоаппаратурой).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7F406E">
        <w:rPr>
          <w:rFonts w:ascii="Times New Roman" w:eastAsia="TimesNewRomanPSMT" w:hAnsi="Times New Roman" w:cs="Times New Roman"/>
          <w:b/>
          <w:i/>
          <w:sz w:val="24"/>
          <w:szCs w:val="24"/>
        </w:rPr>
        <w:t>2. Технология ручной обработки материалов. Элементы графической грамоты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CE41EA" w:rsidRPr="007F406E" w:rsidRDefault="00CE41EA" w:rsidP="007F406E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CE41EA" w:rsidRPr="007F406E" w:rsidRDefault="00CE41EA" w:rsidP="007F406E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CE41EA" w:rsidRPr="007F406E" w:rsidRDefault="00CE41EA" w:rsidP="007F406E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основные линии чертежа (осевая и центровая);</w:t>
      </w:r>
    </w:p>
    <w:p w:rsidR="00CE41EA" w:rsidRPr="007F406E" w:rsidRDefault="00CE41EA" w:rsidP="007F406E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правила безопасной работы канцелярским ножом;</w:t>
      </w:r>
    </w:p>
    <w:p w:rsidR="00CE41EA" w:rsidRPr="007F406E" w:rsidRDefault="00CE41EA" w:rsidP="007F406E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косую строчку, ее варианты, их назначение;</w:t>
      </w:r>
    </w:p>
    <w:p w:rsidR="00CE41EA" w:rsidRPr="007F406E" w:rsidRDefault="00CE41EA" w:rsidP="007F406E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lastRenderedPageBreak/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Иметь представление:</w:t>
      </w:r>
    </w:p>
    <w:p w:rsidR="00CE41EA" w:rsidRPr="007F406E" w:rsidRDefault="00CE41EA" w:rsidP="007F406E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о композиции декоративно-прикладного характера на плоскости и в объеме,</w:t>
      </w:r>
    </w:p>
    <w:p w:rsidR="00CE41EA" w:rsidRPr="007F406E" w:rsidRDefault="00CE41EA" w:rsidP="007F406E">
      <w:pPr>
        <w:pStyle w:val="a3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о традициях декоративно-прикладного искусства в создании изделий.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Уметь частично самостоятельно:</w:t>
      </w:r>
    </w:p>
    <w:p w:rsidR="00CE41EA" w:rsidRPr="007F406E" w:rsidRDefault="00CE41EA" w:rsidP="007F406E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читать простейший чертеж (эскиз) разверток;</w:t>
      </w:r>
    </w:p>
    <w:p w:rsidR="00CE41EA" w:rsidRPr="007F406E" w:rsidRDefault="00CE41EA" w:rsidP="007F406E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выполнять разметку разверток с помощью чертежных инструментов;</w:t>
      </w:r>
    </w:p>
    <w:p w:rsidR="00CE41EA" w:rsidRPr="007F406E" w:rsidRDefault="00CE41EA" w:rsidP="007F406E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подбирать и обосновывать наиболее рациональные технологические приемы изготовления изделий;</w:t>
      </w:r>
    </w:p>
    <w:p w:rsidR="00CE41EA" w:rsidRPr="007F406E" w:rsidRDefault="00CE41EA" w:rsidP="007F406E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выполнять рицовку;</w:t>
      </w:r>
    </w:p>
    <w:p w:rsidR="00CE41EA" w:rsidRPr="007F406E" w:rsidRDefault="00CE41EA" w:rsidP="007F406E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оформлять изделия и соединять детали косой строчкой и ее вариантами;</w:t>
      </w:r>
    </w:p>
    <w:p w:rsidR="00CE41EA" w:rsidRPr="007F406E" w:rsidRDefault="00CE41EA" w:rsidP="007F406E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находить и использовать дополнительную информацию из различных источников (в том числе из сети Интернет),</w:t>
      </w:r>
    </w:p>
    <w:p w:rsidR="00CE41EA" w:rsidRPr="007F406E" w:rsidRDefault="00CE41EA" w:rsidP="007F406E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решать доступные технологические задачи.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7F406E">
        <w:rPr>
          <w:rFonts w:ascii="Times New Roman" w:eastAsia="TimesNewRomanPSMT" w:hAnsi="Times New Roman" w:cs="Times New Roman"/>
          <w:b/>
          <w:i/>
          <w:sz w:val="24"/>
          <w:szCs w:val="24"/>
        </w:rPr>
        <w:t>3. Конструирование и моделирование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CE41EA" w:rsidRPr="007F406E" w:rsidRDefault="00CE41EA" w:rsidP="007F406E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простейшие способы достижения прочности конструкций.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7F406E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CE41EA" w:rsidRPr="007F406E" w:rsidRDefault="00CE41EA" w:rsidP="007F406E">
      <w:pPr>
        <w:pStyle w:val="a3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E41EA" w:rsidRPr="007F406E" w:rsidRDefault="00CE41EA" w:rsidP="007F406E">
      <w:pPr>
        <w:pStyle w:val="a3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 xml:space="preserve">изменять </w:t>
      </w:r>
      <w:r w:rsidRPr="007F406E">
        <w:rPr>
          <w:rFonts w:ascii="Times New Roman" w:hAnsi="Times New Roman"/>
          <w:sz w:val="24"/>
          <w:szCs w:val="24"/>
        </w:rPr>
        <w:t>конструкцию изделия по заданным условиям;</w:t>
      </w:r>
    </w:p>
    <w:p w:rsidR="00CE41EA" w:rsidRPr="007F406E" w:rsidRDefault="00CE41EA" w:rsidP="007F406E">
      <w:pPr>
        <w:pStyle w:val="a3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выбирать способ соединения и соединительного материала в зависимости от требований конструкции.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7F406E">
        <w:rPr>
          <w:rFonts w:ascii="Times New Roman" w:eastAsia="TimesNewRomanPSMT" w:hAnsi="Times New Roman" w:cs="Times New Roman"/>
          <w:b/>
          <w:i/>
          <w:sz w:val="24"/>
          <w:szCs w:val="24"/>
        </w:rPr>
        <w:t>4. Использование информационных технологий (практика работы на компьютере)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CE41EA" w:rsidRPr="007F406E" w:rsidRDefault="00CE41EA" w:rsidP="007F406E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CE41EA" w:rsidRPr="007F406E" w:rsidRDefault="00CE41EA" w:rsidP="007F406E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иметь общее представление о назначении клавиатуры, пользовании компьютерной мышью.</w:t>
      </w:r>
    </w:p>
    <w:p w:rsidR="00CE41EA" w:rsidRPr="007F406E" w:rsidRDefault="00CE41EA" w:rsidP="007F406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406E">
        <w:rPr>
          <w:rFonts w:ascii="Times New Roman" w:hAnsi="Times New Roman" w:cs="Times New Roman"/>
          <w:i/>
          <w:iCs/>
          <w:sz w:val="24"/>
          <w:szCs w:val="24"/>
        </w:rPr>
        <w:t>Уметь с помощью учителя:</w:t>
      </w:r>
    </w:p>
    <w:p w:rsidR="00CE41EA" w:rsidRPr="007F406E" w:rsidRDefault="00CE41EA" w:rsidP="007F406E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включать и выключать компьютер;</w:t>
      </w:r>
    </w:p>
    <w:p w:rsidR="00CE41EA" w:rsidRPr="007F406E" w:rsidRDefault="00CE41EA" w:rsidP="007F406E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пользоваться клавиатурой (в рамках необходимого для выполнения предъявляемого задания);</w:t>
      </w:r>
    </w:p>
    <w:p w:rsidR="00CE41EA" w:rsidRPr="007F406E" w:rsidRDefault="00CE41EA" w:rsidP="007F406E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выполнять простейшие операции с готовыми файлами и папками (открывать, читать);</w:t>
      </w:r>
    </w:p>
    <w:p w:rsidR="00CE41EA" w:rsidRPr="007F406E" w:rsidRDefault="00CE41EA" w:rsidP="007F406E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F406E">
        <w:rPr>
          <w:rFonts w:ascii="Times New Roman" w:eastAsia="TimesNewRomanPSMT" w:hAnsi="Times New Roman"/>
          <w:sz w:val="24"/>
          <w:szCs w:val="24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3140F6" w:rsidRPr="007F406E" w:rsidRDefault="003140F6" w:rsidP="007F40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41EA" w:rsidRPr="007F406E" w:rsidRDefault="00CE41EA" w:rsidP="007F406E">
      <w:pPr>
        <w:pStyle w:val="ParagraphStyle"/>
        <w:keepNext/>
        <w:widowControl w:val="0"/>
        <w:spacing w:line="276" w:lineRule="auto"/>
        <w:ind w:left="360"/>
        <w:jc w:val="center"/>
        <w:rPr>
          <w:rFonts w:ascii="Times New Roman" w:hAnsi="Times New Roman" w:cs="Times New Roman"/>
          <w:i/>
          <w:iCs/>
        </w:rPr>
      </w:pPr>
      <w:r w:rsidRPr="007F406E">
        <w:rPr>
          <w:rFonts w:ascii="Times New Roman" w:hAnsi="Times New Roman" w:cs="Times New Roman"/>
          <w:b/>
          <w:bCs/>
          <w:caps/>
          <w:color w:val="000000"/>
        </w:rPr>
        <w:lastRenderedPageBreak/>
        <w:t xml:space="preserve">Целевая ориентация настоящей рабочей программы </w:t>
      </w:r>
      <w:r w:rsidRPr="007F406E">
        <w:rPr>
          <w:rFonts w:ascii="Times New Roman" w:hAnsi="Times New Roman" w:cs="Times New Roman"/>
          <w:b/>
          <w:bCs/>
          <w:caps/>
          <w:color w:val="000000"/>
        </w:rPr>
        <w:br/>
        <w:t>в практике конкретного образовательного учреждения</w:t>
      </w:r>
      <w:r w:rsidRPr="007F406E">
        <w:rPr>
          <w:rFonts w:ascii="Times New Roman" w:hAnsi="Times New Roman" w:cs="Times New Roman"/>
          <w:b/>
          <w:bCs/>
          <w:color w:val="000000"/>
        </w:rPr>
        <w:br/>
      </w:r>
    </w:p>
    <w:p w:rsidR="00CE41EA" w:rsidRPr="007F406E" w:rsidRDefault="00CE41EA" w:rsidP="007F406E">
      <w:pPr>
        <w:pStyle w:val="ParagraphStyle"/>
        <w:spacing w:line="276" w:lineRule="auto"/>
        <w:ind w:left="360"/>
        <w:jc w:val="both"/>
        <w:rPr>
          <w:rFonts w:ascii="Times New Roman" w:hAnsi="Times New Roman" w:cs="Times New Roman"/>
        </w:rPr>
      </w:pPr>
      <w:proofErr w:type="gramStart"/>
      <w:r w:rsidRPr="007F406E">
        <w:rPr>
          <w:rFonts w:ascii="Times New Roman" w:hAnsi="Times New Roman" w:cs="Times New Roman"/>
        </w:rPr>
        <w:t>Настоящая рабочая программа учитывает особенности класса, в котором будет осуществляться учебный процесс: в 3 классе обучаются дети 8-9 лет, у которых формируется начальное представление о «</w:t>
      </w:r>
      <w:r w:rsidRPr="007F406E">
        <w:rPr>
          <w:rFonts w:ascii="Times New Roman" w:hAnsi="Times New Roman"/>
        </w:rPr>
        <w:t>технико-технологической картине мира»,</w:t>
      </w:r>
      <w:r w:rsidRPr="007F406E">
        <w:rPr>
          <w:rFonts w:ascii="Times New Roman" w:hAnsi="Times New Roman" w:cs="Times New Roman"/>
        </w:rPr>
        <w:t xml:space="preserve"> о структуре изобразительного искусства и о месте </w:t>
      </w:r>
      <w:r w:rsidRPr="007F406E">
        <w:rPr>
          <w:rFonts w:ascii="Times New Roman" w:hAnsi="Times New Roman"/>
        </w:rPr>
        <w:t>художественно-творческой деятельности</w:t>
      </w:r>
      <w:r w:rsidRPr="007F406E">
        <w:rPr>
          <w:rFonts w:ascii="Times New Roman" w:hAnsi="Times New Roman" w:cs="Times New Roman"/>
        </w:rPr>
        <w:t xml:space="preserve">  в  жизни  современного человека,  одновременно развивается эмоционально-образное восприятие мира, возникает потребность в творческой деятельности и уверенность в своих силах, воспитывается эстетический вкус и</w:t>
      </w:r>
      <w:proofErr w:type="gramEnd"/>
      <w:r w:rsidRPr="007F406E">
        <w:rPr>
          <w:rFonts w:ascii="Times New Roman" w:hAnsi="Times New Roman" w:cs="Times New Roman"/>
        </w:rPr>
        <w:t xml:space="preserve"> понимание гармонии.  Следует отметить различный уровень предметной и психологической подготовки каждого ребенка. Поэтому каждый ученик будет усваивать учебный материал на своем уровне и в своем темпе согласно разработанному под руководством учителя образовательному маршруту.</w:t>
      </w:r>
    </w:p>
    <w:p w:rsidR="00CE41EA" w:rsidRPr="007F406E" w:rsidRDefault="00CE41EA" w:rsidP="003140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41EA" w:rsidRPr="007F406E" w:rsidRDefault="00CE41EA" w:rsidP="00CE41E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406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CE41EA" w:rsidRPr="007F406E" w:rsidRDefault="00CE41EA" w:rsidP="00CE41E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406E">
        <w:rPr>
          <w:rFonts w:ascii="Times New Roman" w:hAnsi="Times New Roman" w:cs="Times New Roman"/>
          <w:b/>
          <w:bCs/>
          <w:sz w:val="24"/>
          <w:szCs w:val="24"/>
        </w:rPr>
        <w:t xml:space="preserve">УМК «Школа России»                                                          «Технология»                                                  авт. Е.А. </w:t>
      </w:r>
      <w:proofErr w:type="spellStart"/>
      <w:r w:rsidRPr="007F406E">
        <w:rPr>
          <w:rFonts w:ascii="Times New Roman" w:hAnsi="Times New Roman" w:cs="Times New Roman"/>
          <w:b/>
          <w:bCs/>
          <w:sz w:val="24"/>
          <w:szCs w:val="24"/>
        </w:rPr>
        <w:t>Лутцева</w:t>
      </w:r>
      <w:proofErr w:type="spellEnd"/>
      <w:r w:rsidRPr="007F406E">
        <w:rPr>
          <w:rFonts w:ascii="Times New Roman" w:hAnsi="Times New Roman" w:cs="Times New Roman"/>
          <w:b/>
          <w:bCs/>
          <w:sz w:val="24"/>
          <w:szCs w:val="24"/>
        </w:rPr>
        <w:t xml:space="preserve">, Т.П. Зуева                                     </w:t>
      </w:r>
    </w:p>
    <w:p w:rsidR="00CE41EA" w:rsidRPr="007F406E" w:rsidRDefault="00CE41EA" w:rsidP="00CE41E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406E">
        <w:rPr>
          <w:rFonts w:ascii="Times New Roman" w:hAnsi="Times New Roman" w:cs="Times New Roman"/>
          <w:b/>
          <w:bCs/>
          <w:sz w:val="24"/>
          <w:szCs w:val="24"/>
        </w:rPr>
        <w:t>3 класс – 34 часа</w:t>
      </w:r>
    </w:p>
    <w:tbl>
      <w:tblPr>
        <w:tblStyle w:val="a7"/>
        <w:tblW w:w="15341" w:type="dxa"/>
        <w:tblInd w:w="360" w:type="dxa"/>
        <w:tblLayout w:type="fixed"/>
        <w:tblLook w:val="04A0"/>
      </w:tblPr>
      <w:tblGrid>
        <w:gridCol w:w="502"/>
        <w:gridCol w:w="2648"/>
        <w:gridCol w:w="2977"/>
        <w:gridCol w:w="2552"/>
        <w:gridCol w:w="2409"/>
        <w:gridCol w:w="2669"/>
        <w:gridCol w:w="846"/>
        <w:gridCol w:w="738"/>
      </w:tblGrid>
      <w:tr w:rsidR="00DF2B1F" w:rsidRPr="007F406E" w:rsidTr="00FB7E44">
        <w:tc>
          <w:tcPr>
            <w:tcW w:w="502" w:type="dxa"/>
            <w:vMerge w:val="restart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48" w:type="dxa"/>
            <w:vMerge w:val="restart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="00230AE4"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урока</w:t>
            </w:r>
          </w:p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Вид работы, </w:t>
            </w:r>
          </w:p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изделие</w:t>
            </w:r>
          </w:p>
        </w:tc>
        <w:tc>
          <w:tcPr>
            <w:tcW w:w="5529" w:type="dxa"/>
            <w:gridSpan w:val="2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409" w:type="dxa"/>
            <w:vMerge w:val="restart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видов деятельности</w:t>
            </w:r>
          </w:p>
        </w:tc>
        <w:tc>
          <w:tcPr>
            <w:tcW w:w="2669" w:type="dxa"/>
            <w:vMerge w:val="restart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Информационно-методическое обеспечение</w:t>
            </w:r>
          </w:p>
        </w:tc>
        <w:tc>
          <w:tcPr>
            <w:tcW w:w="846" w:type="dxa"/>
            <w:vMerge w:val="restart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Стр.</w:t>
            </w:r>
          </w:p>
          <w:p w:rsidR="00DF2B1F" w:rsidRPr="007F406E" w:rsidRDefault="00756AEC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</w:t>
            </w:r>
            <w:proofErr w:type="spellEnd"/>
          </w:p>
        </w:tc>
        <w:tc>
          <w:tcPr>
            <w:tcW w:w="738" w:type="dxa"/>
            <w:vMerge w:val="restart"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DF2B1F" w:rsidRPr="007F406E" w:rsidTr="00FB7E44">
        <w:tc>
          <w:tcPr>
            <w:tcW w:w="502" w:type="dxa"/>
            <w:vMerge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vMerge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552" w:type="dxa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личностные</w:t>
            </w:r>
          </w:p>
        </w:tc>
        <w:tc>
          <w:tcPr>
            <w:tcW w:w="2409" w:type="dxa"/>
            <w:vMerge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vMerge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2B1F" w:rsidRPr="007F406E" w:rsidTr="00DF2B1F">
        <w:tc>
          <w:tcPr>
            <w:tcW w:w="502" w:type="dxa"/>
          </w:tcPr>
          <w:p w:rsidR="002149BA" w:rsidRPr="007F406E" w:rsidRDefault="002149B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2149BA" w:rsidRPr="007F406E" w:rsidRDefault="002149B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DF2B1F" w:rsidRPr="007F406E" w:rsidRDefault="002149BA" w:rsidP="002149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255" w:type="dxa"/>
            <w:gridSpan w:val="5"/>
          </w:tcPr>
          <w:p w:rsidR="002149BA" w:rsidRPr="007F406E" w:rsidRDefault="00DF2B1F" w:rsidP="002149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 чет</w:t>
            </w:r>
            <w:r w:rsidR="00FB7E44" w:rsidRPr="007F406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верть</w:t>
            </w:r>
          </w:p>
          <w:p w:rsidR="002149BA" w:rsidRPr="007F406E" w:rsidRDefault="002149BA" w:rsidP="002149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DF2B1F" w:rsidRPr="007F406E" w:rsidRDefault="00FB7E44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</w:t>
            </w:r>
            <w:r w:rsidRPr="007F40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Информационная мастерская»  (3 ч.)</w:t>
            </w:r>
          </w:p>
        </w:tc>
        <w:tc>
          <w:tcPr>
            <w:tcW w:w="846" w:type="dxa"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B7E44" w:rsidRPr="007F406E" w:rsidTr="00FB7E44">
        <w:tc>
          <w:tcPr>
            <w:tcW w:w="502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8" w:type="dxa"/>
          </w:tcPr>
          <w:p w:rsidR="00FB7E44" w:rsidRPr="007F406E" w:rsidRDefault="00FB7E44" w:rsidP="00114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Вспомним и обсудим</w:t>
            </w:r>
          </w:p>
          <w:p w:rsidR="00230AE4" w:rsidRPr="007F406E" w:rsidRDefault="00230AE4" w:rsidP="00230A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работа. Изделие из природного материала по собственному замыслу.</w:t>
            </w:r>
          </w:p>
        </w:tc>
        <w:tc>
          <w:tcPr>
            <w:tcW w:w="2977" w:type="dxa"/>
          </w:tcPr>
          <w:p w:rsidR="00FB7E44" w:rsidRPr="007F406E" w:rsidRDefault="00FB7E44" w:rsidP="00FB7E44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>овторить изученный во втором классе материал;</w:t>
            </w:r>
          </w:p>
          <w:p w:rsidR="00FB7E44" w:rsidRPr="007F406E" w:rsidRDefault="00FB7E44" w:rsidP="00FB7E44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процессе творческой деятельности человека (замысел образа, подбор материалов, реализация);</w:t>
            </w:r>
          </w:p>
          <w:p w:rsidR="00FB7E44" w:rsidRPr="007F406E" w:rsidRDefault="00FB7E44" w:rsidP="00FB7E44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сравнить творческие процессы в видах деятельности разных мастеров</w:t>
            </w:r>
          </w:p>
        </w:tc>
        <w:tc>
          <w:tcPr>
            <w:tcW w:w="2552" w:type="dxa"/>
            <w:vMerge w:val="restart"/>
          </w:tcPr>
          <w:p w:rsidR="002149BA" w:rsidRPr="007F406E" w:rsidRDefault="002149BA" w:rsidP="002149BA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- анализировать образцы изделий с опорой на памятку;</w:t>
            </w:r>
          </w:p>
          <w:p w:rsidR="002149BA" w:rsidRPr="007F406E" w:rsidRDefault="002149BA" w:rsidP="002149BA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- организовывать рабочее место в зависимости от конструктивных особенностей изделия;</w:t>
            </w:r>
          </w:p>
          <w:p w:rsidR="002149BA" w:rsidRPr="007F406E" w:rsidRDefault="002149BA" w:rsidP="002149BA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- планировать практическую работу и работать по составленному плану;</w:t>
            </w:r>
          </w:p>
          <w:p w:rsidR="002149BA" w:rsidRPr="007F406E" w:rsidRDefault="002149BA" w:rsidP="002149BA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- отбирать необходимые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материалы для изделий, обосновывать свой выбор;</w:t>
            </w:r>
          </w:p>
          <w:p w:rsidR="002149BA" w:rsidRPr="007F406E" w:rsidRDefault="002149BA" w:rsidP="002149BA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- обобщать (называть) то новое, что освоено; </w:t>
            </w:r>
          </w:p>
          <w:p w:rsidR="002149BA" w:rsidRPr="007F406E" w:rsidRDefault="002149BA" w:rsidP="002149BA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оценивать результаты своей работы и работы одноклассников.</w:t>
            </w:r>
          </w:p>
          <w:p w:rsidR="00FB7E44" w:rsidRPr="007F406E" w:rsidRDefault="00FB7E44" w:rsidP="00FB7E44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7F406E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FB7E44" w:rsidRPr="007F406E" w:rsidRDefault="00FB7E44" w:rsidP="00FB7E44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- поддерживать мотивацию учеников к творческой деятельности в сфере техники и технологий;</w:t>
            </w:r>
          </w:p>
          <w:p w:rsidR="00FB7E44" w:rsidRPr="007F406E" w:rsidRDefault="00FB7E44" w:rsidP="00FB7E44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- 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FB7E44" w:rsidRPr="007F406E" w:rsidRDefault="00FB7E44" w:rsidP="00FB7E44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- помогать ученикам в формировании целостного взгляда на мир во всем разнообразии культур и традиций творческой деятельности мастеров.</w:t>
            </w:r>
          </w:p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FB7E44" w:rsidRPr="007F406E" w:rsidRDefault="00FB7E44" w:rsidP="001142C0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и сравнивать этапы творческих процессов;</w:t>
            </w:r>
          </w:p>
          <w:p w:rsidR="001142C0" w:rsidRPr="007F406E" w:rsidRDefault="00FB7E44" w:rsidP="001142C0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открывать новые знания и умения;</w:t>
            </w:r>
          </w:p>
          <w:p w:rsidR="00FB7E44" w:rsidRPr="007F406E" w:rsidRDefault="00FB7E44" w:rsidP="001142C0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решать конструкторско-технологические задачи через наблюдение и рассуждение;</w:t>
            </w:r>
          </w:p>
          <w:p w:rsidR="00FB7E44" w:rsidRPr="007F406E" w:rsidRDefault="00FB7E44" w:rsidP="001142C0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сравнивать и находить общее и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различное в этапах творческих процессов, делать вывод об общности этапов творческих процессов;</w:t>
            </w:r>
          </w:p>
          <w:p w:rsidR="001142C0" w:rsidRPr="007F406E" w:rsidRDefault="00FB7E44" w:rsidP="001142C0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корректировать при необходимости конс</w:t>
            </w:r>
            <w:r w:rsidR="001142C0" w:rsidRPr="007F406E">
              <w:rPr>
                <w:rFonts w:ascii="Times New Roman" w:hAnsi="Times New Roman"/>
                <w:sz w:val="24"/>
                <w:szCs w:val="24"/>
              </w:rPr>
              <w:t xml:space="preserve">трукцию изделия, технологию его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t>изготовления;</w:t>
            </w:r>
          </w:p>
          <w:p w:rsidR="00FB7E44" w:rsidRPr="007F406E" w:rsidRDefault="00FB7E44" w:rsidP="001142C0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искать дополнительную информацию в книгах, энциклопедиях, журналах, интернете;</w:t>
            </w:r>
          </w:p>
          <w:p w:rsidR="00FB7E44" w:rsidRPr="007F406E" w:rsidRDefault="00FB7E44" w:rsidP="001142C0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знакомиться с профессиями, уважительно относится к труду мастеров.</w:t>
            </w:r>
          </w:p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B7E44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738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B7E44" w:rsidRPr="007F406E" w:rsidTr="00FB7E44">
        <w:tc>
          <w:tcPr>
            <w:tcW w:w="502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8" w:type="dxa"/>
          </w:tcPr>
          <w:p w:rsidR="00FB7E44" w:rsidRPr="007F406E" w:rsidRDefault="00FB7E44" w:rsidP="00FB7E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Знакомимся с компьютером</w:t>
            </w:r>
          </w:p>
          <w:p w:rsidR="00FB7E44" w:rsidRPr="007F406E" w:rsidRDefault="00230AE4" w:rsidP="001142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Исследование.</w:t>
            </w:r>
          </w:p>
        </w:tc>
        <w:tc>
          <w:tcPr>
            <w:tcW w:w="2977" w:type="dxa"/>
            <w:vMerge w:val="restart"/>
          </w:tcPr>
          <w:p w:rsidR="00FB7E44" w:rsidRPr="007F406E" w:rsidRDefault="00FB7E44" w:rsidP="00FB7E44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показать место и роль человека в мире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компьютеров;</w:t>
            </w:r>
          </w:p>
          <w:p w:rsidR="00FB7E44" w:rsidRPr="007F406E" w:rsidRDefault="00FB7E44" w:rsidP="00FB7E44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компьютере как техническом устройстве, его составляющих частях и их назначении;</w:t>
            </w:r>
          </w:p>
          <w:p w:rsidR="00FB7E44" w:rsidRPr="007F406E" w:rsidRDefault="00FB7E44" w:rsidP="00FB7E44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показать логику появления компьютера, изучить устройство, выполняющее отдельные виды работ, совмещенные в компьютере;</w:t>
            </w:r>
          </w:p>
          <w:p w:rsidR="00FB7E44" w:rsidRPr="007F406E" w:rsidRDefault="00FB7E44" w:rsidP="00FB7E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месте и роли человека в мире компьютеров</w:t>
            </w:r>
          </w:p>
        </w:tc>
        <w:tc>
          <w:tcPr>
            <w:tcW w:w="2552" w:type="dxa"/>
            <w:vMerge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B7E44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10-13</w:t>
            </w:r>
          </w:p>
        </w:tc>
        <w:tc>
          <w:tcPr>
            <w:tcW w:w="738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B7E44" w:rsidRPr="007F406E" w:rsidTr="00FB7E44">
        <w:tc>
          <w:tcPr>
            <w:tcW w:w="502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48" w:type="dxa"/>
          </w:tcPr>
          <w:p w:rsidR="00FB7E44" w:rsidRPr="007F406E" w:rsidRDefault="00FB7E44" w:rsidP="00230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– твой помощник</w:t>
            </w:r>
          </w:p>
          <w:p w:rsidR="00DA00D6" w:rsidRPr="007F406E" w:rsidRDefault="00230AE4" w:rsidP="001142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DA00D6" w:rsidRPr="007F406E" w:rsidRDefault="00DA00D6" w:rsidP="00DA00D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  <w:p w:rsidR="00DA00D6" w:rsidRPr="007F406E" w:rsidRDefault="00DA00D6" w:rsidP="00114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D6" w:rsidRPr="007F406E" w:rsidRDefault="00DA00D6" w:rsidP="00114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E44" w:rsidRPr="007F406E" w:rsidRDefault="00FB7E44" w:rsidP="00114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B7E44" w:rsidRPr="007F406E" w:rsidRDefault="00FB7E44" w:rsidP="00FB7E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B7E44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14-16</w:t>
            </w:r>
          </w:p>
        </w:tc>
        <w:tc>
          <w:tcPr>
            <w:tcW w:w="738" w:type="dxa"/>
          </w:tcPr>
          <w:p w:rsidR="00FB7E44" w:rsidRPr="007F406E" w:rsidRDefault="00FB7E4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9BA" w:rsidRPr="007F406E" w:rsidTr="001142C0">
        <w:tc>
          <w:tcPr>
            <w:tcW w:w="502" w:type="dxa"/>
          </w:tcPr>
          <w:p w:rsidR="002149BA" w:rsidRPr="007F406E" w:rsidRDefault="002149BA" w:rsidP="002149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13255" w:type="dxa"/>
            <w:gridSpan w:val="5"/>
          </w:tcPr>
          <w:p w:rsidR="002149BA" w:rsidRPr="007F406E" w:rsidRDefault="002149BA" w:rsidP="002149BA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2149BA" w:rsidRPr="007F406E" w:rsidRDefault="002149B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2149BA" w:rsidRPr="007F406E" w:rsidRDefault="002149B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42C0" w:rsidRPr="007F406E" w:rsidTr="00FB7E44">
        <w:tc>
          <w:tcPr>
            <w:tcW w:w="502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48" w:type="dxa"/>
          </w:tcPr>
          <w:p w:rsidR="00230AE4" w:rsidRPr="007F406E" w:rsidRDefault="001142C0" w:rsidP="002149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работает скульптор?</w:t>
            </w:r>
          </w:p>
          <w:p w:rsidR="001142C0" w:rsidRPr="007F406E" w:rsidRDefault="00230AE4" w:rsidP="00230A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с понятиями «скульптура», «скульптор»;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материалах, инструментах скульптора, приемах его работы;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сюжетах скульптур разных времен и народов;</w:t>
            </w:r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обсудить истоки вдохновения и сюжетов скульптур разных мастеров.</w:t>
            </w:r>
          </w:p>
        </w:tc>
        <w:tc>
          <w:tcPr>
            <w:tcW w:w="2552" w:type="dxa"/>
            <w:vMerge w:val="restart"/>
          </w:tcPr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наблюдать и сравнивать различные рельефы, скульптуры по сюжетам, назначению, материалам, технологии изготовления изделий из одинаковых материалов;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отделять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известное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от неизвестного;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открывать новые знания и умения, решать конструкторско-технологические задачи через наблюдения и рассуждения, пробные упражнения;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изготавливать изделия с опорой на рисунки, инструкции, схемы;</w:t>
            </w:r>
          </w:p>
          <w:p w:rsidR="001142C0" w:rsidRPr="007F406E" w:rsidRDefault="001142C0" w:rsidP="00653E4A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результат своей деятельности (качество изделия: точность, общая эстетичность; оригинальность: выбор цвета, иной формы, композиции);</w:t>
            </w:r>
            <w:proofErr w:type="gramEnd"/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обобщать (называть)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 новое, что освоено.</w:t>
            </w:r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открывать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новые знания и умения,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конструкторско-технологические задачи через пробные упражнения (влияние тона деталей и их сочетаний на общий вид композиции);</w:t>
            </w:r>
          </w:p>
        </w:tc>
        <w:tc>
          <w:tcPr>
            <w:tcW w:w="2669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142C0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738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42C0" w:rsidRPr="007F406E" w:rsidTr="00FB7E44">
        <w:tc>
          <w:tcPr>
            <w:tcW w:w="502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48" w:type="dxa"/>
          </w:tcPr>
          <w:p w:rsidR="00230AE4" w:rsidRPr="007F406E" w:rsidRDefault="001142C0" w:rsidP="002149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Скульптуры разных времен и народов</w:t>
            </w:r>
          </w:p>
          <w:p w:rsidR="001142C0" w:rsidRPr="007F406E" w:rsidRDefault="00230AE4" w:rsidP="00230A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Лепка.</w:t>
            </w:r>
          </w:p>
        </w:tc>
        <w:tc>
          <w:tcPr>
            <w:tcW w:w="2977" w:type="dxa"/>
            <w:vMerge w:val="restart"/>
          </w:tcPr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знакомство с понятиями «скульптура»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,«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>статуэтка»;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сюжеты статуэток, назначение, материалы, из которых они изготовлены;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средства художественной выразительности, которые использует скульптор;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мелкая скульптура России, художественные промыслы;</w:t>
            </w:r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отображение жизни народа в сюжетах статуэток.</w:t>
            </w:r>
          </w:p>
        </w:tc>
        <w:tc>
          <w:tcPr>
            <w:tcW w:w="2552" w:type="dxa"/>
            <w:vMerge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142C0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738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42C0" w:rsidRPr="007F406E" w:rsidTr="00FB7E44">
        <w:tc>
          <w:tcPr>
            <w:tcW w:w="502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48" w:type="dxa"/>
          </w:tcPr>
          <w:p w:rsidR="001142C0" w:rsidRPr="007F406E" w:rsidRDefault="001142C0" w:rsidP="002149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Статуэтки</w:t>
            </w:r>
            <w:r w:rsidR="00230AE4"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30AE4" w:rsidRPr="007F406E" w:rsidRDefault="00230AE4" w:rsidP="002149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Лепка. Статуэтки по мотивам народных промыслов.</w:t>
            </w:r>
          </w:p>
        </w:tc>
        <w:tc>
          <w:tcPr>
            <w:tcW w:w="2977" w:type="dxa"/>
            <w:vMerge/>
          </w:tcPr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искать информацию в приложении учебника, книгах, энциклопедиях, журналах, интернете;</w:t>
            </w:r>
          </w:p>
          <w:p w:rsidR="001142C0" w:rsidRPr="007F406E" w:rsidRDefault="001142C0" w:rsidP="001142C0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знакомиться с профессиями, уважительно относиться к труду мастеров.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исследовать свойства фольги, сравнивать способы обработки фольги с другими изученными материалами;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отделять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известное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от неизвестного;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исследование, пробные упражнения;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изготавливать изделия по технологической карте;</w:t>
            </w:r>
          </w:p>
          <w:p w:rsidR="001142C0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проверять изделия в действии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корректировать конструкцию и технологию изготовления;</w:t>
            </w:r>
          </w:p>
          <w:p w:rsidR="00653E4A" w:rsidRPr="007F406E" w:rsidRDefault="00653E4A" w:rsidP="00653E4A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результаты труда одноклассников;</w:t>
            </w:r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-искать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дополнительную информацию в книгах, энциклопедиях, журналах, Интернете (с помощью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взрослых);</w:t>
            </w:r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бережно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относиться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окружающей природе.</w:t>
            </w:r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данную учителем часть задания,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умение договариваться и помогать друг другу в совместной работе;</w:t>
            </w:r>
          </w:p>
          <w:p w:rsidR="001142C0" w:rsidRPr="007F406E" w:rsidRDefault="001142C0" w:rsidP="001142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(называть) то новое, что освоено;</w:t>
            </w:r>
          </w:p>
          <w:p w:rsidR="001142C0" w:rsidRPr="007F406E" w:rsidRDefault="00653E4A" w:rsidP="00653E4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обсуждать и оценивать свои знания, искать ответы в различных источниках информации.</w:t>
            </w:r>
          </w:p>
        </w:tc>
        <w:tc>
          <w:tcPr>
            <w:tcW w:w="2669" w:type="dxa"/>
          </w:tcPr>
          <w:p w:rsidR="001142C0" w:rsidRPr="007F406E" w:rsidRDefault="001142C0" w:rsidP="00653E4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142C0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22-27</w:t>
            </w:r>
          </w:p>
        </w:tc>
        <w:tc>
          <w:tcPr>
            <w:tcW w:w="738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42C0" w:rsidRPr="007F406E" w:rsidTr="00FB7E44">
        <w:tc>
          <w:tcPr>
            <w:tcW w:w="502" w:type="dxa"/>
          </w:tcPr>
          <w:p w:rsidR="00230AE4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7-</w:t>
            </w:r>
          </w:p>
          <w:p w:rsidR="00230AE4" w:rsidRPr="007F406E" w:rsidRDefault="00230AE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0AE4" w:rsidRPr="007F406E" w:rsidRDefault="00230AE4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648" w:type="dxa"/>
          </w:tcPr>
          <w:p w:rsidR="00230AE4" w:rsidRPr="007F406E" w:rsidRDefault="001142C0" w:rsidP="00214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его виды.</w:t>
            </w: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0AE4" w:rsidRPr="007F406E" w:rsidRDefault="00230AE4" w:rsidP="002149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Барельеф из пластилина.</w:t>
            </w:r>
          </w:p>
          <w:p w:rsidR="001142C0" w:rsidRPr="007F406E" w:rsidRDefault="001142C0" w:rsidP="002149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Как придать поверхности фактуру и объём?</w:t>
            </w:r>
          </w:p>
          <w:p w:rsidR="00230AE4" w:rsidRPr="007F406E" w:rsidRDefault="00230AE4" w:rsidP="002149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Шкатулка или ваза с </w:t>
            </w: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рельефным изображением</w:t>
            </w:r>
          </w:p>
        </w:tc>
        <w:tc>
          <w:tcPr>
            <w:tcW w:w="2977" w:type="dxa"/>
          </w:tcPr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познакомить с понятиями «рельеф» и «фактура», с видами рельефов;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способах и приёмах, получения рельефных изображений;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научить изготавливать простейшие рельефные изображения с помощью приёмов лепки и различных приспособлений;</w:t>
            </w:r>
          </w:p>
          <w:p w:rsidR="001142C0" w:rsidRPr="007F406E" w:rsidRDefault="001142C0" w:rsidP="00653E4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142C0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28-31</w:t>
            </w:r>
          </w:p>
        </w:tc>
        <w:tc>
          <w:tcPr>
            <w:tcW w:w="738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42C0" w:rsidRPr="007F406E" w:rsidTr="00FB7E44">
        <w:tc>
          <w:tcPr>
            <w:tcW w:w="502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2648" w:type="dxa"/>
          </w:tcPr>
          <w:p w:rsidR="001B3A30" w:rsidRPr="007F406E" w:rsidRDefault="001B3A30" w:rsidP="002149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42C0" w:rsidRPr="007F406E" w:rsidRDefault="001142C0" w:rsidP="002149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Конструируем из фольги</w:t>
            </w:r>
          </w:p>
          <w:p w:rsidR="00230AE4" w:rsidRPr="007F406E" w:rsidRDefault="001B3A30" w:rsidP="002149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 с цветами.</w:t>
            </w:r>
          </w:p>
          <w:p w:rsidR="00DA00D6" w:rsidRPr="007F406E" w:rsidRDefault="00DA00D6" w:rsidP="00DA00D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  <w:p w:rsidR="00DA00D6" w:rsidRPr="007F406E" w:rsidRDefault="00DA00D6" w:rsidP="002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с фольгой как материалом для изготовления изделий, со свойствами фольги;</w:t>
            </w:r>
          </w:p>
          <w:p w:rsidR="00653E4A" w:rsidRPr="007F406E" w:rsidRDefault="00653E4A" w:rsidP="00653E4A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осваивать приёмы формообразования фольги;</w:t>
            </w:r>
          </w:p>
          <w:p w:rsidR="001142C0" w:rsidRPr="007F406E" w:rsidRDefault="00653E4A" w:rsidP="00653E4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учить изготавливать изделия из фольги с использованием изученных приёмов её обработки.</w:t>
            </w:r>
          </w:p>
        </w:tc>
        <w:tc>
          <w:tcPr>
            <w:tcW w:w="2552" w:type="dxa"/>
            <w:vMerge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1142C0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32-36</w:t>
            </w: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1142C0" w:rsidRPr="007F406E" w:rsidRDefault="001142C0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2B1F" w:rsidRPr="007F406E" w:rsidTr="00DF2B1F">
        <w:tc>
          <w:tcPr>
            <w:tcW w:w="502" w:type="dxa"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E4A" w:rsidRPr="007F406E" w:rsidRDefault="00653E4A" w:rsidP="00653E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255" w:type="dxa"/>
            <w:gridSpan w:val="5"/>
          </w:tcPr>
          <w:p w:rsidR="00DF2B1F" w:rsidRPr="007F406E" w:rsidRDefault="00DF2B1F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DF2B1F" w:rsidRPr="007F406E" w:rsidRDefault="00DF2B1F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FB58AB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48" w:type="dxa"/>
          </w:tcPr>
          <w:p w:rsidR="00653E4A" w:rsidRPr="007F406E" w:rsidRDefault="00653E4A" w:rsidP="00366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Вышивка и вышивание</w:t>
            </w:r>
          </w:p>
          <w:p w:rsidR="0036610A" w:rsidRPr="007F406E" w:rsidRDefault="0036610A" w:rsidP="003661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Мешочек с вышивкой </w:t>
            </w: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крестом</w:t>
            </w:r>
          </w:p>
        </w:tc>
        <w:tc>
          <w:tcPr>
            <w:tcW w:w="2977" w:type="dxa"/>
          </w:tcPr>
          <w:p w:rsidR="00FB58AB" w:rsidRPr="007F406E" w:rsidRDefault="00FB58AB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 вышиванием как с древним видом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рукоделия, видами вышивок, традиционными вышивками разных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регионах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России.;</w:t>
            </w:r>
          </w:p>
          <w:p w:rsidR="00FB58AB" w:rsidRPr="007F406E" w:rsidRDefault="00FB58AB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познакомить с использованием вышивок в современной одежде, работы вышивальщиц в старые времена и сегодня;  </w:t>
            </w:r>
          </w:p>
          <w:p w:rsidR="00653E4A" w:rsidRPr="007F406E" w:rsidRDefault="00FB58AB" w:rsidP="00FB58A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освоить два приёма закрепления нитки на ткани в начале и в конце работе, обсудить области их применений.</w:t>
            </w:r>
          </w:p>
        </w:tc>
        <w:tc>
          <w:tcPr>
            <w:tcW w:w="2552" w:type="dxa"/>
            <w:vMerge w:val="restart"/>
          </w:tcPr>
          <w:p w:rsidR="00946A68" w:rsidRPr="007F406E" w:rsidRDefault="00653E4A" w:rsidP="00946A68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0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946A68" w:rsidRPr="007F406E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Самостоятельно: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анализировать образцы изделий с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опорой на памятку;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организовать рабочие место в зависимости от конструктивных особенностей изделия;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наблюдать и сравнивать разные вышивки, строчку косого стежка и её вариант “Болгарский крест”;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обобщать то новое, что освоено;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оценивать результат своей работы и работы одноклассников;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изготавливать изделия с опорой на рисунки, схемы;   </w:t>
            </w:r>
          </w:p>
          <w:p w:rsidR="00946A68" w:rsidRPr="007F406E" w:rsidRDefault="00946A68" w:rsidP="00946A68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06E">
              <w:rPr>
                <w:rFonts w:ascii="Times New Roman" w:hAnsi="Times New Roman"/>
                <w:sz w:val="24"/>
                <w:szCs w:val="24"/>
                <w:u w:val="single"/>
              </w:rPr>
              <w:t>С помощью учителя: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наблюдать и сравнивать приёмы выполнения строчки “Болгарский крест”, “крестик” и строчки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косого стежка, приёмы выполнения строчки петельного стежка и её вариантов; 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назначение изученных строчек; Способы пришивания разных видов пуговиц;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отделять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известное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от неизвестного</w:t>
            </w:r>
            <w:r w:rsidRPr="007F406E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интернете.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поддерживать мотивацию и интересы учеников к декоративно-прикладным видам творчествам;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знакомить с культурным наследием своего края, учить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уважительно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относиться к труду мастеров;</w:t>
            </w:r>
          </w:p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поддерживать и стимулировать высокий уровень самооценки и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самоуважении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учащихся к своим знаниям и умениям в рамках учебного предмета “Технология”.</w:t>
            </w:r>
          </w:p>
          <w:p w:rsidR="00946A68" w:rsidRPr="007F406E" w:rsidRDefault="00946A68" w:rsidP="00946A6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E4A" w:rsidRPr="007F406E" w:rsidRDefault="00653E4A" w:rsidP="00FB58A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FB58A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Подбирать  технологические операции и способы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их выполнения предложенным готовым изделиям. Самостоятельное составление плана работы. Использование ранее освоенных способов разметки</w:t>
            </w:r>
            <w:r w:rsidR="00FB58AB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соединения деталей.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38-41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FB58AB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48" w:type="dxa"/>
          </w:tcPr>
          <w:p w:rsidR="00653E4A" w:rsidRPr="007F406E" w:rsidRDefault="00653E4A" w:rsidP="00FB5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Строчка петельного стежка</w:t>
            </w:r>
          </w:p>
          <w:p w:rsidR="0036610A" w:rsidRPr="007F406E" w:rsidRDefault="0036610A" w:rsidP="00FB58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Сердечко из </w:t>
            </w:r>
            <w:proofErr w:type="spellStart"/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флиса</w:t>
            </w:r>
            <w:proofErr w:type="spellEnd"/>
          </w:p>
        </w:tc>
        <w:tc>
          <w:tcPr>
            <w:tcW w:w="2977" w:type="dxa"/>
          </w:tcPr>
          <w:p w:rsidR="00FB58AB" w:rsidRPr="007F406E" w:rsidRDefault="00FB58AB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познакомить со строчкой петельного стежка и приемами ее выполнения; </w:t>
            </w:r>
            <w:r w:rsidRPr="007F406E">
              <w:rPr>
                <w:rFonts w:ascii="Times New Roman" w:eastAsiaTheme="minorHAnsi" w:hAnsi="Times New Roman"/>
                <w:sz w:val="24"/>
                <w:szCs w:val="24"/>
              </w:rPr>
              <w:t>вариантами строчки петельного стежка;</w:t>
            </w:r>
          </w:p>
          <w:p w:rsidR="00FB58AB" w:rsidRPr="007F406E" w:rsidRDefault="00FB58AB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узнавать ранее изученные виды строчек в изделиях;</w:t>
            </w:r>
          </w:p>
          <w:p w:rsidR="00FB58AB" w:rsidRPr="007F406E" w:rsidRDefault="00FB58AB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обсудить и определить назначения ручных строчек в изделиях: отделка, соединение деталей;</w:t>
            </w:r>
          </w:p>
          <w:p w:rsidR="00653E4A" w:rsidRPr="007F406E" w:rsidRDefault="00FB58AB" w:rsidP="00DF2B1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учить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выстраивать технологию изделия сложного швейного изделия;</w:t>
            </w: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946A68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Подбирать  технологические операции и способы их выполнения предложенным готовым изделиям </w:t>
            </w:r>
            <w:r w:rsidR="00653E4A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работы. Работа по тех. карте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FB58AB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648" w:type="dxa"/>
          </w:tcPr>
          <w:p w:rsidR="00653E4A" w:rsidRPr="007F406E" w:rsidRDefault="00653E4A" w:rsidP="00756A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Пришивание пуговиц</w:t>
            </w:r>
          </w:p>
          <w:p w:rsidR="0036610A" w:rsidRPr="007F406E" w:rsidRDefault="0036610A" w:rsidP="00756A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Браслет с пуговицами</w:t>
            </w:r>
          </w:p>
        </w:tc>
        <w:tc>
          <w:tcPr>
            <w:tcW w:w="2977" w:type="dxa"/>
          </w:tcPr>
          <w:p w:rsidR="00FB58AB" w:rsidRPr="007F406E" w:rsidRDefault="00FB58AB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с историей пуговиц, назначением пуговиц, видами пуговиц и других застежек;</w:t>
            </w:r>
          </w:p>
          <w:p w:rsidR="00653E4A" w:rsidRPr="007F406E" w:rsidRDefault="00946A68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="00FB58AB" w:rsidRPr="007F406E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Pr="007F406E">
              <w:rPr>
                <w:rFonts w:ascii="Times New Roman" w:hAnsi="Times New Roman"/>
                <w:sz w:val="24"/>
                <w:szCs w:val="24"/>
              </w:rPr>
              <w:t xml:space="preserve">ы и приемы пришивания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пуговиц;</w:t>
            </w: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ранее освоенных способов разметки и соединения деталей. Составление плана р</w:t>
            </w:r>
            <w:r w:rsidR="00946A68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аботы. Работа по </w:t>
            </w:r>
            <w:proofErr w:type="spellStart"/>
            <w:r w:rsidR="00946A68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техн</w:t>
            </w:r>
            <w:proofErr w:type="spellEnd"/>
            <w:r w:rsidR="00946A68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карте.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44-47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FB58AB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314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653E4A" w:rsidRPr="007F406E" w:rsidRDefault="00653E4A" w:rsidP="00653E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проекты.</w:t>
            </w:r>
          </w:p>
          <w:p w:rsidR="00653E4A" w:rsidRPr="007F406E" w:rsidRDefault="00653E4A" w:rsidP="00653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Подарок малышам «Волшебное дерево»</w:t>
            </w:r>
          </w:p>
        </w:tc>
        <w:tc>
          <w:tcPr>
            <w:tcW w:w="2977" w:type="dxa"/>
          </w:tcPr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осваивать изготовление изделия сложной конструкции в группах по 4-6 человек;</w:t>
            </w:r>
          </w:p>
          <w:p w:rsidR="00653E4A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использовать ранее полученные знания и умения по шитью, вышиванию и пришиванию пуговиц при выполнении изделия сложной конструкции;</w:t>
            </w: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ранее освоенных способов разметки и соединения деталей.</w:t>
            </w:r>
          </w:p>
          <w:p w:rsidR="00946A68" w:rsidRPr="007F406E" w:rsidRDefault="00946A68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творческой композиции в малых группах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FB58AB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648" w:type="dxa"/>
          </w:tcPr>
          <w:p w:rsidR="00653E4A" w:rsidRPr="007F406E" w:rsidRDefault="00653E4A" w:rsidP="00366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швейной машины</w:t>
            </w:r>
          </w:p>
          <w:p w:rsidR="0036610A" w:rsidRPr="007F406E" w:rsidRDefault="0036610A" w:rsidP="003661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Бабочка из поролона и трикотажа</w:t>
            </w:r>
          </w:p>
        </w:tc>
        <w:tc>
          <w:tcPr>
            <w:tcW w:w="2977" w:type="dxa"/>
          </w:tcPr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с профессиями, связанными с изготовлением швейных изделий;</w:t>
            </w:r>
          </w:p>
          <w:p w:rsidR="00653E4A" w:rsidRPr="007F406E" w:rsidRDefault="00946A68" w:rsidP="00FB58AB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назначении швейной машины, бытовых и промышленных швейных машинах различного назначения;</w:t>
            </w: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946A68" w:rsidP="00946A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историей швейной машины</w:t>
            </w:r>
          </w:p>
          <w:p w:rsidR="00946A68" w:rsidRPr="007F406E" w:rsidRDefault="00946A68" w:rsidP="00946A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деталей и их назначения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50-55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B58AB" w:rsidRPr="007F406E" w:rsidTr="00FB58AB">
        <w:tc>
          <w:tcPr>
            <w:tcW w:w="502" w:type="dxa"/>
          </w:tcPr>
          <w:p w:rsidR="00FB58AB" w:rsidRPr="007F406E" w:rsidRDefault="00FB58AB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648" w:type="dxa"/>
          </w:tcPr>
          <w:p w:rsidR="00FB58AB" w:rsidRPr="007F406E" w:rsidRDefault="00FB58AB" w:rsidP="00FB58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Футляры </w:t>
            </w:r>
          </w:p>
          <w:p w:rsidR="00FB58AB" w:rsidRPr="007F406E" w:rsidRDefault="0036610A" w:rsidP="00DF2B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Ключница из фетра</w:t>
            </w:r>
          </w:p>
        </w:tc>
        <w:tc>
          <w:tcPr>
            <w:tcW w:w="2977" w:type="dxa"/>
          </w:tcPr>
          <w:p w:rsidR="00946A68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разнообразных видах футляров, их назначении, конструкциях; требованиях к конструкции и материалам, из которых изготавливаются футляры;</w:t>
            </w:r>
          </w:p>
          <w:p w:rsidR="00FB58AB" w:rsidRPr="007F406E" w:rsidRDefault="00946A68" w:rsidP="00DF2B1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совершенствовать умение подбирать материал в зависимости от назначения изделия, изготавливать детали кроя по лекалу, обосновывать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выбор ручной строчки для сшивания деталей, пришивать бусину.</w:t>
            </w:r>
          </w:p>
        </w:tc>
        <w:tc>
          <w:tcPr>
            <w:tcW w:w="2552" w:type="dxa"/>
            <w:vMerge/>
          </w:tcPr>
          <w:p w:rsidR="00FB58AB" w:rsidRPr="007F406E" w:rsidRDefault="00FB58AB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946A68" w:rsidRPr="007F406E" w:rsidRDefault="00946A68" w:rsidP="00946A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ранее освоенных способов разметки и соединения деталей. </w:t>
            </w:r>
          </w:p>
          <w:p w:rsidR="00946A68" w:rsidRPr="007F406E" w:rsidRDefault="00946A68" w:rsidP="00946A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плана работы. </w:t>
            </w:r>
          </w:p>
          <w:p w:rsidR="00946A68" w:rsidRPr="007F406E" w:rsidRDefault="00946A68" w:rsidP="00946A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по технологической карте. </w:t>
            </w:r>
          </w:p>
          <w:p w:rsidR="00946A68" w:rsidRPr="007F406E" w:rsidRDefault="00946A68" w:rsidP="00946A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конструкции в действии. Внесение коррективов.</w:t>
            </w:r>
          </w:p>
          <w:p w:rsidR="00FB58AB" w:rsidRPr="007F406E" w:rsidRDefault="00FB58AB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9" w:type="dxa"/>
          </w:tcPr>
          <w:p w:rsidR="00FB58AB" w:rsidRPr="007F406E" w:rsidRDefault="00FB58AB" w:rsidP="00DF2B1F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FB58AB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56-59</w:t>
            </w:r>
          </w:p>
        </w:tc>
        <w:tc>
          <w:tcPr>
            <w:tcW w:w="738" w:type="dxa"/>
          </w:tcPr>
          <w:p w:rsidR="00FB58AB" w:rsidRPr="007F406E" w:rsidRDefault="00FB58AB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E4A" w:rsidRPr="007F406E" w:rsidTr="00FB58AB">
        <w:tc>
          <w:tcPr>
            <w:tcW w:w="502" w:type="dxa"/>
          </w:tcPr>
          <w:p w:rsidR="00653E4A" w:rsidRPr="007F406E" w:rsidRDefault="00FB58AB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17</w:t>
            </w:r>
          </w:p>
        </w:tc>
        <w:tc>
          <w:tcPr>
            <w:tcW w:w="2648" w:type="dxa"/>
          </w:tcPr>
          <w:p w:rsidR="00653E4A" w:rsidRPr="007F406E" w:rsidRDefault="00653E4A" w:rsidP="00DF2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653E4A" w:rsidRPr="007F406E" w:rsidRDefault="00653E4A" w:rsidP="00DF2B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</w:t>
            </w:r>
            <w:r w:rsidR="0036610A"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«Снеговик»</w:t>
            </w:r>
          </w:p>
          <w:p w:rsidR="00DA00D6" w:rsidRPr="007F406E" w:rsidRDefault="00DA00D6" w:rsidP="00DF2B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</w:tc>
        <w:tc>
          <w:tcPr>
            <w:tcW w:w="2977" w:type="dxa"/>
          </w:tcPr>
          <w:p w:rsidR="00653E4A" w:rsidRPr="007F406E" w:rsidRDefault="00946A68" w:rsidP="00946A68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подбирать размеры изготавливаемых изделий в зависимости от места их использования</w:t>
            </w: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по составленному плану.</w:t>
            </w:r>
          </w:p>
        </w:tc>
        <w:tc>
          <w:tcPr>
            <w:tcW w:w="2669" w:type="dxa"/>
          </w:tcPr>
          <w:p w:rsidR="00653E4A" w:rsidRPr="007F406E" w:rsidRDefault="00653E4A" w:rsidP="00946A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60-62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DF2B1F">
        <w:tc>
          <w:tcPr>
            <w:tcW w:w="502" w:type="dxa"/>
          </w:tcPr>
          <w:p w:rsidR="00246DCC" w:rsidRPr="007F406E" w:rsidRDefault="00246DCC" w:rsidP="00246D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653E4A" w:rsidRPr="007F406E" w:rsidRDefault="00246DCC" w:rsidP="00246D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3255" w:type="dxa"/>
            <w:gridSpan w:val="5"/>
          </w:tcPr>
          <w:p w:rsidR="00653E4A" w:rsidRPr="007F406E" w:rsidRDefault="00653E4A" w:rsidP="00246D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246DCC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46DCC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648" w:type="dxa"/>
          </w:tcPr>
          <w:p w:rsidR="00653E4A" w:rsidRPr="007F406E" w:rsidRDefault="00246DCC" w:rsidP="00DF2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и украшение дома</w:t>
            </w:r>
          </w:p>
          <w:p w:rsidR="0036610A" w:rsidRPr="007F406E" w:rsidRDefault="0036610A" w:rsidP="00DF2B1F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Изба из гофрированного картона</w:t>
            </w:r>
          </w:p>
        </w:tc>
        <w:tc>
          <w:tcPr>
            <w:tcW w:w="2977" w:type="dxa"/>
          </w:tcPr>
          <w:p w:rsidR="00DC664E" w:rsidRPr="007F406E" w:rsidRDefault="00DC664E" w:rsidP="00DC664E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разнообразии строений и их назначении;</w:t>
            </w:r>
          </w:p>
          <w:p w:rsidR="00DC664E" w:rsidRPr="007F406E" w:rsidRDefault="00DC664E" w:rsidP="00DC664E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требованиях к конструкции и материалам строений в зависимости от их функционального назначения, о строительных материалах прошлого и современности, о декоре сооружений;</w:t>
            </w:r>
          </w:p>
          <w:p w:rsidR="00DC664E" w:rsidRPr="007F406E" w:rsidRDefault="00DC664E" w:rsidP="00DC664E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освоение технологии обработки </w:t>
            </w:r>
            <w:proofErr w:type="spellStart"/>
            <w:r w:rsidRPr="007F406E">
              <w:rPr>
                <w:rFonts w:ascii="Times New Roman" w:hAnsi="Times New Roman"/>
                <w:sz w:val="24"/>
                <w:szCs w:val="24"/>
              </w:rPr>
              <w:t>гофрокартона</w:t>
            </w:r>
            <w:proofErr w:type="spellEnd"/>
            <w:r w:rsidRPr="007F406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3E4A" w:rsidRPr="007F406E" w:rsidRDefault="00DC664E" w:rsidP="00DC66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цвета и фактуры </w:t>
            </w:r>
            <w:proofErr w:type="spellStart"/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гофрокартона</w:t>
            </w:r>
            <w:proofErr w:type="spellEnd"/>
            <w:r w:rsidRPr="007F406E">
              <w:rPr>
                <w:rFonts w:ascii="Times New Roman" w:hAnsi="Times New Roman" w:cs="Times New Roman"/>
                <w:sz w:val="24"/>
                <w:szCs w:val="24"/>
              </w:rPr>
              <w:t xml:space="preserve"> для имитации конструктивных и декоративных элементов сооружений.</w:t>
            </w:r>
          </w:p>
        </w:tc>
        <w:tc>
          <w:tcPr>
            <w:tcW w:w="2552" w:type="dxa"/>
            <w:vMerge w:val="restart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Самостоятельно: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образцы изделий по памятке,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поставленную цель;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организовывать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рабочее место для работы с бумагой и картоном (рационально размещать материалы и инструменты);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контроль по шаблону, линейке, угольнику.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помощью учителя: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конструктивные особенности схожих изделий  и технологии их изготовления 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классифицировать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изделия и машины (по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конструкции, назначению, функциям);</w:t>
            </w:r>
          </w:p>
          <w:p w:rsidR="00DC664E" w:rsidRPr="007F406E" w:rsidRDefault="00DC664E" w:rsidP="00DC664E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- с</w:t>
            </w:r>
            <w:r w:rsidRPr="007F406E">
              <w:rPr>
                <w:rFonts w:ascii="Times New Roman" w:hAnsi="Times New Roman"/>
                <w:b/>
                <w:sz w:val="24"/>
                <w:szCs w:val="24"/>
              </w:rPr>
              <w:t>тимулироват</w:t>
            </w:r>
            <w:r w:rsidRPr="007F406E">
              <w:rPr>
                <w:rFonts w:ascii="Times New Roman" w:hAnsi="Times New Roman"/>
                <w:sz w:val="24"/>
                <w:szCs w:val="24"/>
              </w:rPr>
              <w:t>ь интерес к практической геометрии, декоративно-прикладным видам творчества;</w:t>
            </w:r>
          </w:p>
          <w:p w:rsidR="00DC664E" w:rsidRPr="007F406E" w:rsidRDefault="00DC664E" w:rsidP="00DC664E">
            <w:pPr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F406E">
              <w:rPr>
                <w:rFonts w:ascii="Times New Roman" w:hAnsi="Times New Roman"/>
                <w:b/>
                <w:sz w:val="24"/>
                <w:szCs w:val="24"/>
              </w:rPr>
              <w:t>поощрять</w:t>
            </w: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проявление внимания к другим, стремление делать подарки и совершать нравственные поступки;</w:t>
            </w:r>
          </w:p>
          <w:p w:rsidR="00653E4A" w:rsidRPr="007F406E" w:rsidRDefault="00BB3409" w:rsidP="00BB340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/>
                <w:b/>
                <w:sz w:val="24"/>
                <w:szCs w:val="24"/>
              </w:rPr>
              <w:t>поддерживать</w:t>
            </w: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высокий </w:t>
            </w:r>
            <w:r w:rsidR="00DC664E" w:rsidRPr="007F406E">
              <w:rPr>
                <w:rFonts w:ascii="Times New Roman" w:hAnsi="Times New Roman"/>
                <w:sz w:val="24"/>
                <w:szCs w:val="24"/>
              </w:rPr>
              <w:t xml:space="preserve">уровень самооценки </w:t>
            </w:r>
          </w:p>
        </w:tc>
        <w:tc>
          <w:tcPr>
            <w:tcW w:w="2409" w:type="dxa"/>
          </w:tcPr>
          <w:p w:rsidR="00653E4A" w:rsidRPr="007F406E" w:rsidRDefault="00653E4A" w:rsidP="00DC66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Упражнение в пользовании шилом, прокалывание отверстий шилом. Использование ранее освоенных</w:t>
            </w:r>
            <w:r w:rsidR="00DC664E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способов разметки и соединения деталей. Составление плана работы. Работа по технологической карте. 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64-67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246DCC">
        <w:tc>
          <w:tcPr>
            <w:tcW w:w="502" w:type="dxa"/>
          </w:tcPr>
          <w:p w:rsidR="00653E4A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19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653E4A" w:rsidRPr="007F406E" w:rsidRDefault="00246DCC" w:rsidP="00DF2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Объём и объёмные </w:t>
            </w: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формы. Развёртка</w:t>
            </w:r>
          </w:p>
          <w:p w:rsidR="0036610A" w:rsidRPr="007F406E" w:rsidRDefault="0036610A" w:rsidP="00DF2B1F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Моделирование </w:t>
            </w:r>
          </w:p>
        </w:tc>
        <w:tc>
          <w:tcPr>
            <w:tcW w:w="2977" w:type="dxa"/>
          </w:tcPr>
          <w:p w:rsidR="00DC664E" w:rsidRPr="007F406E" w:rsidRDefault="00DC664E" w:rsidP="00DC664E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учащихся с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разнообразием форм объемных упаковок, с чертежами разверток;</w:t>
            </w:r>
          </w:p>
          <w:p w:rsidR="00DC664E" w:rsidRPr="007F406E" w:rsidRDefault="00DC664E" w:rsidP="00DC664E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читать развертки прямоугольной призмы, соотносить детали и обозначения на чертеже, размечать развертки по их чертежам, собирать призму из разверток;</w:t>
            </w:r>
          </w:p>
          <w:p w:rsidR="00653E4A" w:rsidRPr="007F406E" w:rsidRDefault="00DC664E" w:rsidP="00DF2B1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совершенствовать умения узнавать и называть изученные линии чертежа, подбирать материалы и инструменты для выполнения предложенного изделия, обосновывать свой выбор;</w:t>
            </w: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Пробные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упражнения изготовления</w:t>
            </w:r>
            <w:r w:rsidR="00DC664E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развертки самостоятельно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DC664E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плана работы. </w:t>
            </w:r>
          </w:p>
          <w:p w:rsidR="00DC664E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по технологической карте. </w:t>
            </w:r>
          </w:p>
          <w:p w:rsidR="00DC664E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Проверка конструкции в действии. 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Внесение коррективов. 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68-71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DCC" w:rsidRPr="007F406E" w:rsidTr="00246DCC">
        <w:tc>
          <w:tcPr>
            <w:tcW w:w="502" w:type="dxa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48" w:type="dxa"/>
          </w:tcPr>
          <w:p w:rsidR="00246DCC" w:rsidRPr="007F406E" w:rsidRDefault="00246DCC" w:rsidP="00246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Подарочные упаковки</w:t>
            </w:r>
          </w:p>
          <w:p w:rsidR="0036610A" w:rsidRPr="007F406E" w:rsidRDefault="0036610A" w:rsidP="00246D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Коробочка для подарка</w:t>
            </w:r>
          </w:p>
        </w:tc>
        <w:tc>
          <w:tcPr>
            <w:tcW w:w="2977" w:type="dxa"/>
          </w:tcPr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соотносить коробку с ее разверткой, узнавать коробку по ее развертке, использовать известные знания и умения в новых ситуациях  - оформление подарочных  коробок;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совершенствовать умение подбирать материалы и 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246DCC" w:rsidRPr="007F406E" w:rsidRDefault="00BB3409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воображение, пространственные представления.</w:t>
            </w:r>
          </w:p>
        </w:tc>
        <w:tc>
          <w:tcPr>
            <w:tcW w:w="2552" w:type="dxa"/>
            <w:vMerge w:val="restart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отделять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известное</w:t>
            </w:r>
            <w:proofErr w:type="spellEnd"/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неизвестного;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открывать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новые знания и умения,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конструкторско-технологические задачи через наблюдения, сравнения, рассуждения, пробные упражнения, испытания  (виды и способы соединения деталей разных изделий, приёмы работы шилом,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доступные механизмы, сое</w:t>
            </w:r>
            <w:r w:rsidR="00BB3409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динительные материалы)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делать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выводы о наблюдаемых явлениях;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предстоящей практической работы и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составленному плану; 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отбирать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необходимые материалы для изделий;</w:t>
            </w:r>
          </w:p>
        </w:tc>
        <w:tc>
          <w:tcPr>
            <w:tcW w:w="2409" w:type="dxa"/>
          </w:tcPr>
          <w:p w:rsidR="00BB3409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Пробные упражнения по изготовлению </w:t>
            </w:r>
            <w:r w:rsidR="00BB3409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подарочной упаковки.</w:t>
            </w:r>
          </w:p>
          <w:p w:rsidR="00BB3409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ранее освоенных способов разметки и соединения деталей. </w:t>
            </w:r>
          </w:p>
          <w:p w:rsidR="00BB3409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плана работы. </w:t>
            </w:r>
          </w:p>
          <w:p w:rsidR="00BB3409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по технологической карте. 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Проверка конструкции в действии. Внесение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коррективов.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246DCC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72-75</w:t>
            </w:r>
          </w:p>
        </w:tc>
        <w:tc>
          <w:tcPr>
            <w:tcW w:w="738" w:type="dxa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B3409" w:rsidRPr="007F406E" w:rsidTr="00246DCC">
        <w:tc>
          <w:tcPr>
            <w:tcW w:w="502" w:type="dxa"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48" w:type="dxa"/>
          </w:tcPr>
          <w:p w:rsidR="00BB3409" w:rsidRPr="007F406E" w:rsidRDefault="00BB3409" w:rsidP="00246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Декорирование (украшение) готовых форм</w:t>
            </w:r>
          </w:p>
          <w:p w:rsidR="0036610A" w:rsidRPr="007F406E" w:rsidRDefault="0036610A" w:rsidP="00246D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Украшение коробочки для подарка</w:t>
            </w:r>
          </w:p>
        </w:tc>
        <w:tc>
          <w:tcPr>
            <w:tcW w:w="2977" w:type="dxa"/>
          </w:tcPr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декора в изделиях;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освоить приемы оклеивания коробки и ее крышки тканью;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использовать ранее изученные способы отделки, художественные приемы и техники для декорирования подарочных коробок.</w:t>
            </w:r>
          </w:p>
        </w:tc>
        <w:tc>
          <w:tcPr>
            <w:tcW w:w="2552" w:type="dxa"/>
            <w:vMerge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Разметка деталей по сетке. 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Внесение элементов творческого декора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конструкции в действии. Внесение коррективов.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B3409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738" w:type="dxa"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B3409" w:rsidRPr="007F406E" w:rsidTr="00246DCC">
        <w:tc>
          <w:tcPr>
            <w:tcW w:w="502" w:type="dxa"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648" w:type="dxa"/>
          </w:tcPr>
          <w:p w:rsidR="00012E73" w:rsidRPr="007F406E" w:rsidRDefault="00BB3409" w:rsidP="00DF2B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 из сложных развёрток</w:t>
            </w:r>
          </w:p>
          <w:p w:rsidR="00BB3409" w:rsidRPr="007F406E" w:rsidRDefault="00012E73" w:rsidP="00012E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Машина </w:t>
            </w:r>
          </w:p>
        </w:tc>
        <w:tc>
          <w:tcPr>
            <w:tcW w:w="2977" w:type="dxa"/>
          </w:tcPr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дать общее представление о понятиях  «модель», «машина»;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читать сложные чертежи;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совершенствовать умение соотносить детали изделия с их развертками, узнавать коробку по ее развертке, выполнять разметку деталей по чертежам;</w:t>
            </w:r>
          </w:p>
        </w:tc>
        <w:tc>
          <w:tcPr>
            <w:tcW w:w="2552" w:type="dxa"/>
            <w:vMerge w:val="restart"/>
          </w:tcPr>
          <w:p w:rsidR="00BB3409" w:rsidRPr="007F406E" w:rsidRDefault="00BB3409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результат своей деятельности 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уважительно 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относиться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людям разного труда и результатам их труда, к защитникам Родины, к близким и пожилым людям, к соседям и др.</w:t>
            </w:r>
          </w:p>
          <w:p w:rsidR="00BB3409" w:rsidRPr="007F406E" w:rsidRDefault="00BB3409" w:rsidP="00BB340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использовать ранее приобретённые знания и умения в практической работе (разметка с помощью чертёжных инструментов и др.);</w:t>
            </w:r>
          </w:p>
          <w:p w:rsidR="00BB3409" w:rsidRPr="007F406E" w:rsidRDefault="00BB3409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-сравнивать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конструктивные и декоративные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особенности зданий разных по времени и функциональному назначению;</w:t>
            </w:r>
          </w:p>
          <w:p w:rsidR="00BB3409" w:rsidRPr="007F406E" w:rsidRDefault="00BB3409" w:rsidP="00BB340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-работать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группе, исполнять социальные роли, осуществлять сотрудничество;</w:t>
            </w:r>
          </w:p>
          <w:p w:rsidR="00BB3409" w:rsidRPr="007F406E" w:rsidRDefault="00BB3409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(называть) то новое, что освоено.</w:t>
            </w:r>
          </w:p>
          <w:p w:rsidR="00BB3409" w:rsidRPr="007F406E" w:rsidRDefault="00BB3409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дополнительную информацию в книгах, энциклопедиях, журналах, Интернете (с помощью взрослых);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14EFC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Разметка деталей по чертежу. </w:t>
            </w:r>
          </w:p>
          <w:p w:rsidR="00D14EFC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работы.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по технологической карте.</w:t>
            </w:r>
          </w:p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BB3409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738" w:type="dxa"/>
          </w:tcPr>
          <w:p w:rsidR="00BB3409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246DCC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46DCC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648" w:type="dxa"/>
          </w:tcPr>
          <w:p w:rsidR="00012E73" w:rsidRPr="007F406E" w:rsidRDefault="00246DCC" w:rsidP="00DF2B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 и конструкции</w:t>
            </w:r>
          </w:p>
          <w:p w:rsidR="00653E4A" w:rsidRPr="007F406E" w:rsidRDefault="00012E73" w:rsidP="00012E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Моделирование из конструктора</w:t>
            </w:r>
          </w:p>
        </w:tc>
        <w:tc>
          <w:tcPr>
            <w:tcW w:w="2977" w:type="dxa"/>
          </w:tcPr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изготавливать подвижные узлы модели машины, собирать сложные узлы;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совершенствовать умение подбирать материалы и инструменты для выполнения предложенного изделия,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обосновывать свой выбор, использовать ранее освоенные способы разметки и соединения деталей;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закреплять умение работать со словарем;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развивать воображение, пространственные представления.</w:t>
            </w:r>
          </w:p>
          <w:p w:rsidR="00653E4A" w:rsidRPr="007F406E" w:rsidRDefault="00653E4A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BB3409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работы. Работа по технологической карте.</w:t>
            </w:r>
            <w:r w:rsidR="00BB3409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3E4A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Сборка модели по её готовой развёртке.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80-83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246DCC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246DCC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8" w:type="dxa"/>
          </w:tcPr>
          <w:p w:rsidR="00246DCC" w:rsidRPr="007F406E" w:rsidRDefault="00246DCC" w:rsidP="00DF2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653E4A" w:rsidRPr="007F406E" w:rsidRDefault="00246DCC" w:rsidP="00DF2B1F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Парад военной техники</w:t>
            </w:r>
          </w:p>
        </w:tc>
        <w:tc>
          <w:tcPr>
            <w:tcW w:w="2977" w:type="dxa"/>
          </w:tcPr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осваивать изготовление изделий сложной конструкции в группах по 4-6 человек;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учится использовать ранее полученные знания по работе с наборами типа «конструктор» при выполнении изделий сложной конструкции;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учиться выстраивать технологию изготовления сложного комбинированного изделия.</w:t>
            </w:r>
          </w:p>
          <w:p w:rsidR="00653E4A" w:rsidRPr="007F406E" w:rsidRDefault="00653E4A" w:rsidP="00BB340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работы. Работа по технологической карте.</w:t>
            </w:r>
          </w:p>
          <w:p w:rsidR="00653E4A" w:rsidRPr="007F406E" w:rsidRDefault="00BB3409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группах по 4-6 человек. Распределение работы внутри групп с помощью учителя. Обсуждение конструкций Обсуждение результатов коллективной работы.</w:t>
            </w: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246DCC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46DCC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48" w:type="dxa"/>
          </w:tcPr>
          <w:p w:rsidR="00012E73" w:rsidRPr="007F406E" w:rsidRDefault="00246DCC" w:rsidP="00DF2B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родная армия</w:t>
            </w:r>
          </w:p>
          <w:p w:rsidR="00653E4A" w:rsidRPr="007F406E" w:rsidRDefault="00012E73" w:rsidP="00012E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Открытка «Звезда» к 23 февраля</w:t>
            </w:r>
          </w:p>
        </w:tc>
        <w:tc>
          <w:tcPr>
            <w:tcW w:w="2977" w:type="dxa"/>
          </w:tcPr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расширять представления о российских вооруженных силах, о родах войск;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повторить геометрические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знании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об окружности, круге, радиусе и окружности, познакомить с понятием диаметр и окружность;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научить делить круг на пять частей, изготавливать пятиконечные звезды;</w:t>
            </w:r>
          </w:p>
          <w:p w:rsidR="00653E4A" w:rsidRPr="007F406E" w:rsidRDefault="00653E4A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уважительно относится к военным и их труду и службе в вооруженных силах;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пробуждать патриотические чувства гордости за свою страну и ее профессиональных защитниках;</w:t>
            </w:r>
          </w:p>
          <w:p w:rsidR="00BB3409" w:rsidRPr="007F406E" w:rsidRDefault="00BB3409" w:rsidP="00BB3409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653E4A" w:rsidRPr="007F406E" w:rsidRDefault="00653E4A" w:rsidP="00BB34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756AE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86-89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246DCC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246DCC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48" w:type="dxa"/>
          </w:tcPr>
          <w:p w:rsidR="00012E73" w:rsidRPr="007F406E" w:rsidRDefault="00246DCC" w:rsidP="00DF2B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квиллинг</w:t>
            </w:r>
            <w:proofErr w:type="spellEnd"/>
          </w:p>
          <w:p w:rsidR="00653E4A" w:rsidRPr="007F406E" w:rsidRDefault="00012E73" w:rsidP="00012E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Цветок к 8 марта</w:t>
            </w:r>
          </w:p>
        </w:tc>
        <w:tc>
          <w:tcPr>
            <w:tcW w:w="2977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познакомить с понятием «декоративно-прикладное искусство», художественными техниками – филигранью и </w:t>
            </w:r>
            <w:proofErr w:type="spellStart"/>
            <w:r w:rsidRPr="007F406E">
              <w:rPr>
                <w:rFonts w:ascii="Times New Roman" w:hAnsi="Times New Roman"/>
                <w:sz w:val="24"/>
                <w:szCs w:val="24"/>
              </w:rPr>
              <w:t>квиллингом</w:t>
            </w:r>
            <w:proofErr w:type="spellEnd"/>
            <w:r w:rsidRPr="007F406E">
              <w:rPr>
                <w:rFonts w:ascii="Times New Roman" w:hAnsi="Times New Roman"/>
                <w:sz w:val="24"/>
                <w:szCs w:val="24"/>
              </w:rPr>
              <w:t>, профессией художника-декоратора;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освоить прием получения бумажных деталей, имитирующих филигрань, придание разных форм готовым деталям </w:t>
            </w:r>
            <w:proofErr w:type="spellStart"/>
            <w:r w:rsidRPr="007F406E">
              <w:rPr>
                <w:rFonts w:ascii="Times New Roman" w:hAnsi="Times New Roman"/>
                <w:sz w:val="24"/>
                <w:szCs w:val="24"/>
              </w:rPr>
              <w:t>квиллинга</w:t>
            </w:r>
            <w:proofErr w:type="spellEnd"/>
            <w:r w:rsidRPr="007F406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опорой на технологические карты.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90-95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6DCC" w:rsidRPr="007F406E" w:rsidTr="00246DCC">
        <w:tc>
          <w:tcPr>
            <w:tcW w:w="502" w:type="dxa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648" w:type="dxa"/>
          </w:tcPr>
          <w:p w:rsidR="00246DCC" w:rsidRPr="007F406E" w:rsidRDefault="00246DCC" w:rsidP="00DF2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Изонить</w:t>
            </w:r>
            <w:proofErr w:type="spellEnd"/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2E73" w:rsidRPr="007F406E" w:rsidRDefault="00012E73" w:rsidP="00DF2B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Весенняя птица</w:t>
            </w:r>
          </w:p>
        </w:tc>
        <w:tc>
          <w:tcPr>
            <w:tcW w:w="2977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познакомить с художественной техникой </w:t>
            </w:r>
            <w:proofErr w:type="spellStart"/>
            <w:r w:rsidRPr="007F406E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, осваивать приемы изготовления изделий в художественной технике </w:t>
            </w:r>
            <w:proofErr w:type="spellStart"/>
            <w:r w:rsidRPr="007F406E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7F406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246DCC" w:rsidRPr="007F406E" w:rsidRDefault="00D14EFC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качества.</w:t>
            </w:r>
          </w:p>
        </w:tc>
        <w:tc>
          <w:tcPr>
            <w:tcW w:w="2552" w:type="dxa"/>
          </w:tcPr>
          <w:p w:rsidR="00D14EFC" w:rsidRPr="007F406E" w:rsidRDefault="00D14EFC" w:rsidP="00D14EF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06E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Самостоятельно: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  анализировать образцы изделия с опорой на памятку;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 планировать практическую работу и работать по составленному плану;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отбирать необходимые материалы для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изделий, обосновывать свой выбор;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изготавливать изделие с опорой на чертежи, рисунки и схему;</w:t>
            </w:r>
          </w:p>
          <w:p w:rsidR="00246DCC" w:rsidRPr="007F406E" w:rsidRDefault="00246DCC" w:rsidP="00D14EFC">
            <w:pPr>
              <w:pStyle w:val="a3"/>
              <w:numPr>
                <w:ilvl w:val="0"/>
                <w:numId w:val="26"/>
              </w:numPr>
              <w:ind w:left="0" w:hanging="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D14EFC" w:rsidRPr="007F406E" w:rsidRDefault="00D14EFC" w:rsidP="00323AF0">
            <w:pPr>
              <w:pStyle w:val="a3"/>
              <w:numPr>
                <w:ilvl w:val="0"/>
                <w:numId w:val="26"/>
              </w:numPr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наблюдать, обсуждать конструктивные особенности, материалы и технологию изготовления изделия;</w:t>
            </w:r>
          </w:p>
          <w:p w:rsidR="00D14EFC" w:rsidRPr="007F406E" w:rsidRDefault="00D14EFC" w:rsidP="00323AF0">
            <w:pPr>
              <w:pStyle w:val="a3"/>
              <w:numPr>
                <w:ilvl w:val="0"/>
                <w:numId w:val="26"/>
              </w:numPr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проверять изделия в действии, корректировать конструкцию и технологию изготовления;</w:t>
            </w: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9" w:type="dxa"/>
          </w:tcPr>
          <w:p w:rsidR="00246DCC" w:rsidRPr="007F406E" w:rsidRDefault="00246DCC" w:rsidP="00DF2B1F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246DCC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96-99</w:t>
            </w:r>
          </w:p>
        </w:tc>
        <w:tc>
          <w:tcPr>
            <w:tcW w:w="738" w:type="dxa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664E" w:rsidRPr="007F406E" w:rsidTr="00756AEC">
        <w:tc>
          <w:tcPr>
            <w:tcW w:w="502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55" w:type="dxa"/>
            <w:gridSpan w:val="5"/>
          </w:tcPr>
          <w:p w:rsidR="00DC664E" w:rsidRPr="007F406E" w:rsidRDefault="00DC664E" w:rsidP="00DC66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6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6DCC" w:rsidRPr="007F406E" w:rsidTr="00246DCC">
        <w:tc>
          <w:tcPr>
            <w:tcW w:w="502" w:type="dxa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648" w:type="dxa"/>
          </w:tcPr>
          <w:p w:rsidR="00246DCC" w:rsidRPr="007F406E" w:rsidRDefault="00246DCC" w:rsidP="00DF2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техники из креповой бумаги</w:t>
            </w:r>
          </w:p>
          <w:p w:rsidR="00012E73" w:rsidRPr="007F406E" w:rsidRDefault="00012E73" w:rsidP="00DF2B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Цветок в вазе</w:t>
            </w:r>
          </w:p>
          <w:p w:rsidR="00DA00D6" w:rsidRPr="007F406E" w:rsidRDefault="00DA00D6" w:rsidP="00DA00D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  <w:p w:rsidR="00DA00D6" w:rsidRPr="007F406E" w:rsidRDefault="00DA00D6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с материалом креповая бумага, провести исследования по изучению свой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ств кр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>еповой бумаги;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осваивать приемы изготовления изделий из креповой бумаги;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246DCC" w:rsidRPr="007F406E" w:rsidRDefault="00D14EFC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</w:t>
            </w:r>
          </w:p>
        </w:tc>
        <w:tc>
          <w:tcPr>
            <w:tcW w:w="2552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14EFC" w:rsidRPr="007F406E" w:rsidRDefault="00D14EFC" w:rsidP="00D14EFC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46DCC" w:rsidRPr="007F406E" w:rsidRDefault="00D14EF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Подбор материалов для композиции</w:t>
            </w:r>
          </w:p>
          <w:p w:rsidR="00D14EFC" w:rsidRPr="007F406E" w:rsidRDefault="00D14EF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творческая деятельность</w:t>
            </w:r>
          </w:p>
        </w:tc>
        <w:tc>
          <w:tcPr>
            <w:tcW w:w="2669" w:type="dxa"/>
          </w:tcPr>
          <w:p w:rsidR="00246DCC" w:rsidRPr="007F406E" w:rsidRDefault="00246DCC" w:rsidP="00DF2B1F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246DCC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100-102</w:t>
            </w:r>
          </w:p>
        </w:tc>
        <w:tc>
          <w:tcPr>
            <w:tcW w:w="738" w:type="dxa"/>
          </w:tcPr>
          <w:p w:rsidR="00246DCC" w:rsidRPr="007F406E" w:rsidRDefault="00246DC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E4A" w:rsidRPr="007F406E" w:rsidTr="00DF2B1F">
        <w:tc>
          <w:tcPr>
            <w:tcW w:w="502" w:type="dxa"/>
          </w:tcPr>
          <w:p w:rsidR="00653E4A" w:rsidRPr="007F406E" w:rsidRDefault="00DC664E" w:rsidP="00DC664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255" w:type="dxa"/>
            <w:gridSpan w:val="5"/>
          </w:tcPr>
          <w:p w:rsidR="00653E4A" w:rsidRPr="007F406E" w:rsidRDefault="00653E4A" w:rsidP="00DF2B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664E" w:rsidRPr="007F406E" w:rsidTr="00DC664E">
        <w:tc>
          <w:tcPr>
            <w:tcW w:w="502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48" w:type="dxa"/>
          </w:tcPr>
          <w:p w:rsidR="00012E73" w:rsidRPr="007F406E" w:rsidRDefault="00DC664E" w:rsidP="00DC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игрушка?</w:t>
            </w:r>
          </w:p>
          <w:p w:rsidR="00DC664E" w:rsidRPr="007F406E" w:rsidRDefault="00012E73" w:rsidP="00012E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Игрушка из прищепки</w:t>
            </w:r>
          </w:p>
        </w:tc>
        <w:tc>
          <w:tcPr>
            <w:tcW w:w="2977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познакомить с историей игрушки, обсудить особенности современных игрушек, повторить и расширить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знания о традиционных игрушечных промыслах России;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учить использовать знакомые бытовые предметы для изготовления оригинальных изделий;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грамотно использовать известные знания и умения для выполнения творческих заданий;</w:t>
            </w:r>
          </w:p>
          <w:p w:rsidR="00DC664E" w:rsidRPr="007F406E" w:rsidRDefault="00DC664E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14EFC" w:rsidRPr="007F406E" w:rsidRDefault="00D14EFC" w:rsidP="00CD116F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06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Самостоятельно: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организовывать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рабочее место  в зависимости от конструктивных особенностей изделия;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изготавливать изделие с опорой на чертежи, рисунки и схемы;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обобщать то новое, что освоено;</w:t>
            </w:r>
          </w:p>
          <w:p w:rsidR="00DC664E" w:rsidRPr="007F406E" w:rsidRDefault="00D14EFC" w:rsidP="00CD116F">
            <w:pPr>
              <w:pStyle w:val="a3"/>
              <w:numPr>
                <w:ilvl w:val="0"/>
                <w:numId w:val="21"/>
              </w:numPr>
              <w:ind w:left="0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оценивать результат своей работы и работы одноклассников.                                 </w:t>
            </w:r>
          </w:p>
        </w:tc>
        <w:tc>
          <w:tcPr>
            <w:tcW w:w="2409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Разметка на глаз и по шаблонам. Точечное клеевое соединение деталей, </w:t>
            </w:r>
            <w:proofErr w:type="spellStart"/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биговка</w:t>
            </w:r>
            <w:proofErr w:type="spellEnd"/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Составление плана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работы. Работа по технологической карте. </w:t>
            </w:r>
          </w:p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DC664E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104-107</w:t>
            </w:r>
          </w:p>
        </w:tc>
        <w:tc>
          <w:tcPr>
            <w:tcW w:w="738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664E" w:rsidRPr="007F406E" w:rsidTr="00DC664E">
        <w:tc>
          <w:tcPr>
            <w:tcW w:w="502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648" w:type="dxa"/>
          </w:tcPr>
          <w:p w:rsidR="00DC664E" w:rsidRPr="007F406E" w:rsidRDefault="00DC664E" w:rsidP="00DC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Театральные куклы. </w:t>
            </w:r>
            <w:r w:rsidRPr="007F406E">
              <w:rPr>
                <w:rFonts w:ascii="Times New Roman" w:hAnsi="Times New Roman" w:cs="Times New Roman"/>
                <w:i/>
                <w:sz w:val="24"/>
                <w:szCs w:val="24"/>
              </w:rPr>
              <w:t>Марионетки</w:t>
            </w:r>
          </w:p>
        </w:tc>
        <w:tc>
          <w:tcPr>
            <w:tcW w:w="2977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с основными видами кукол для кукольных театров, с конструктивными особенностями кукол-марионеток;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учить изготавливать куклы-марионетки простейшей конструкции на основе имеющихся у школьников конструкторско-технологических знаний и умений;</w:t>
            </w:r>
          </w:p>
          <w:p w:rsidR="00DC664E" w:rsidRPr="007F406E" w:rsidRDefault="00DC664E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D14EFC" w:rsidRPr="007F406E" w:rsidRDefault="00D14EFC" w:rsidP="00CD116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F406E">
              <w:rPr>
                <w:rFonts w:ascii="Times New Roman" w:hAnsi="Times New Roman"/>
                <w:sz w:val="24"/>
                <w:szCs w:val="24"/>
                <w:u w:val="single"/>
              </w:rPr>
              <w:t>С помощью учителя: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наблюдать и сравнивать 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6"/>
              </w:numPr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отделять </w:t>
            </w:r>
            <w:proofErr w:type="gramStart"/>
            <w:r w:rsidRPr="007F406E">
              <w:rPr>
                <w:rFonts w:ascii="Times New Roman" w:hAnsi="Times New Roman"/>
                <w:sz w:val="24"/>
                <w:szCs w:val="24"/>
              </w:rPr>
              <w:t>известное</w:t>
            </w:r>
            <w:proofErr w:type="gramEnd"/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от неизвестного;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открывать новые знания и умения, решать конструкторско-технологические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задачи через пробные упражнения;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изготавливать изделие с опорой на чертежи, рисунки и схемы;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6"/>
              </w:numPr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интернете;</w:t>
            </w:r>
          </w:p>
          <w:p w:rsidR="00DC664E" w:rsidRPr="007F406E" w:rsidRDefault="00D14EFC" w:rsidP="00CD1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обсуждать и оценивать свои знания, искать ответы в учебнике и других источниках информации.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D14EFC" w:rsidRPr="007F406E" w:rsidRDefault="00D14EFC" w:rsidP="00CD116F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поддерживать и стимулировать высокий уровень самооценки и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самоуважения учащихся к своим знаниям и умениям в рамках учебного предмета «Технология».</w:t>
            </w:r>
          </w:p>
          <w:p w:rsidR="00D14EFC" w:rsidRPr="007F406E" w:rsidRDefault="00D14EFC" w:rsidP="00CD11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C664E" w:rsidRPr="007F406E" w:rsidRDefault="00D14EFC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Чтение чертежа</w:t>
            </w:r>
            <w:r w:rsidR="00DC664E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Составление плана работы. Работа по технологической карте.</w:t>
            </w:r>
          </w:p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DC664E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108-111</w:t>
            </w:r>
          </w:p>
        </w:tc>
        <w:tc>
          <w:tcPr>
            <w:tcW w:w="738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664E" w:rsidRPr="007F406E" w:rsidTr="00DC664E">
        <w:tc>
          <w:tcPr>
            <w:tcW w:w="502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48" w:type="dxa"/>
          </w:tcPr>
          <w:p w:rsidR="00DC664E" w:rsidRPr="007F406E" w:rsidRDefault="00DC664E" w:rsidP="00DC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>Игрушка из носка</w:t>
            </w:r>
          </w:p>
        </w:tc>
        <w:tc>
          <w:tcPr>
            <w:tcW w:w="2977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 с возможностями вторичного использования предметов одежды;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совершенствовать умения решать конструкторско-технологические </w:t>
            </w:r>
            <w:r w:rsidRPr="007F406E">
              <w:rPr>
                <w:rFonts w:ascii="Times New Roman" w:hAnsi="Times New Roman"/>
                <w:sz w:val="24"/>
                <w:szCs w:val="24"/>
              </w:rPr>
              <w:lastRenderedPageBreak/>
              <w:t>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DC664E" w:rsidRPr="007F406E" w:rsidRDefault="00D14EFC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творческие конструкторско-технологические способности,  дизайнерские качества</w:t>
            </w:r>
          </w:p>
        </w:tc>
        <w:tc>
          <w:tcPr>
            <w:tcW w:w="2552" w:type="dxa"/>
            <w:vMerge/>
          </w:tcPr>
          <w:p w:rsidR="00DC664E" w:rsidRPr="007F406E" w:rsidRDefault="00DC664E" w:rsidP="00CD11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C664E" w:rsidRPr="007F406E" w:rsidRDefault="00DC664E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Сравнение образцов. Лицевая и изнаночная сторона тканей. Способы соединения деталей из ткани. Нанесение клейстера на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большую тканевую поверхность. </w:t>
            </w:r>
          </w:p>
        </w:tc>
        <w:tc>
          <w:tcPr>
            <w:tcW w:w="2669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DC664E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112-113</w:t>
            </w:r>
          </w:p>
        </w:tc>
        <w:tc>
          <w:tcPr>
            <w:tcW w:w="738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664E" w:rsidRPr="007F406E" w:rsidTr="00DC664E">
        <w:tc>
          <w:tcPr>
            <w:tcW w:w="502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32</w:t>
            </w:r>
          </w:p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648" w:type="dxa"/>
          </w:tcPr>
          <w:p w:rsidR="00DC664E" w:rsidRPr="007F406E" w:rsidRDefault="00DC664E" w:rsidP="00DC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0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Кукла-неваляшка </w:t>
            </w:r>
          </w:p>
          <w:p w:rsidR="00012E73" w:rsidRPr="007F406E" w:rsidRDefault="00012E73" w:rsidP="00DC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познакомить с конструктивными особенностями изделий типа неваляшки;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 xml:space="preserve"> познакомить с возможностями использования вторсырья;</w:t>
            </w:r>
          </w:p>
          <w:p w:rsidR="00D14EFC" w:rsidRPr="007F406E" w:rsidRDefault="00D14EFC" w:rsidP="00D14EFC">
            <w:pPr>
              <w:pStyle w:val="a3"/>
              <w:numPr>
                <w:ilvl w:val="0"/>
                <w:numId w:val="21"/>
              </w:numPr>
              <w:ind w:left="34" w:hanging="142"/>
              <w:rPr>
                <w:rFonts w:ascii="Times New Roman" w:hAnsi="Times New Roman"/>
                <w:sz w:val="24"/>
                <w:szCs w:val="24"/>
              </w:rPr>
            </w:pPr>
            <w:r w:rsidRPr="007F406E">
              <w:rPr>
                <w:rFonts w:ascii="Times New Roman" w:hAnsi="Times New Roman"/>
                <w:sz w:val="24"/>
                <w:szCs w:val="24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DC664E" w:rsidRPr="007F406E" w:rsidRDefault="00D14EFC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воображение, творческие конструкторско-технологические способности,  </w:t>
            </w:r>
            <w:r w:rsidRPr="007F40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дизайнерские качества.</w:t>
            </w:r>
          </w:p>
        </w:tc>
        <w:tc>
          <w:tcPr>
            <w:tcW w:w="2552" w:type="dxa"/>
            <w:vMerge/>
          </w:tcPr>
          <w:p w:rsidR="00DC664E" w:rsidRPr="007F406E" w:rsidRDefault="00DC664E" w:rsidP="00CD11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C664E" w:rsidRPr="007F406E" w:rsidRDefault="00012E73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бросового материала</w:t>
            </w:r>
          </w:p>
          <w:p w:rsidR="00012E73" w:rsidRPr="007F406E" w:rsidRDefault="00012E73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разными материалами</w:t>
            </w:r>
          </w:p>
          <w:p w:rsidR="00012E73" w:rsidRPr="007F406E" w:rsidRDefault="00012E73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Творческая деятельность</w:t>
            </w:r>
          </w:p>
        </w:tc>
        <w:tc>
          <w:tcPr>
            <w:tcW w:w="2669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DC664E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114-117</w:t>
            </w:r>
          </w:p>
        </w:tc>
        <w:tc>
          <w:tcPr>
            <w:tcW w:w="738" w:type="dxa"/>
          </w:tcPr>
          <w:p w:rsidR="00DC664E" w:rsidRPr="007F406E" w:rsidRDefault="00DC664E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DC664E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DC664E"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64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знаний и умений.</w:t>
            </w:r>
          </w:p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53E4A" w:rsidRPr="007F406E" w:rsidRDefault="00653E4A" w:rsidP="00D14E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Учиться 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освоенные знания и умения для решения предложенных задач.</w:t>
            </w:r>
          </w:p>
        </w:tc>
        <w:tc>
          <w:tcPr>
            <w:tcW w:w="2552" w:type="dxa"/>
          </w:tcPr>
          <w:p w:rsidR="00653E4A" w:rsidRPr="007F406E" w:rsidRDefault="00653E4A" w:rsidP="00CD11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F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обобщать</w:t>
            </w: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(называть) то новое, что освоено;</w:t>
            </w:r>
          </w:p>
          <w:p w:rsidR="00653E4A" w:rsidRPr="007F406E" w:rsidRDefault="00653E4A" w:rsidP="00CD11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DA00D6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E4A" w:rsidRPr="007F406E" w:rsidTr="00DC664E">
        <w:tc>
          <w:tcPr>
            <w:tcW w:w="50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653E4A" w:rsidRPr="007F406E" w:rsidRDefault="00653E4A" w:rsidP="00DF2B1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B7E44" w:rsidRPr="007F406E" w:rsidRDefault="00FB7E44" w:rsidP="00FB7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2B1F" w:rsidRPr="007F406E" w:rsidRDefault="00FB7E44" w:rsidP="00FB7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06E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</w:t>
      </w:r>
    </w:p>
    <w:p w:rsidR="00CE41EA" w:rsidRPr="007F406E" w:rsidRDefault="00CE41EA" w:rsidP="00CE41EA">
      <w:pPr>
        <w:tabs>
          <w:tab w:val="left" w:pos="412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06E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</w:p>
    <w:p w:rsidR="00CE41EA" w:rsidRPr="007F406E" w:rsidRDefault="00CE41EA" w:rsidP="00CE41EA">
      <w:pPr>
        <w:pStyle w:val="a3"/>
        <w:numPr>
          <w:ilvl w:val="0"/>
          <w:numId w:val="19"/>
        </w:numPr>
        <w:tabs>
          <w:tab w:val="left" w:pos="4125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7F406E">
        <w:rPr>
          <w:rFonts w:ascii="Times New Roman" w:hAnsi="Times New Roman"/>
          <w:color w:val="000000"/>
          <w:sz w:val="24"/>
          <w:szCs w:val="24"/>
        </w:rPr>
        <w:t>Примерные программы по учебным предметам. Начальная школа. В 2 ч. Ч.1 - М.</w:t>
      </w:r>
      <w:proofErr w:type="gramStart"/>
      <w:r w:rsidRPr="007F406E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F406E">
        <w:rPr>
          <w:rFonts w:ascii="Times New Roman" w:hAnsi="Times New Roman"/>
          <w:color w:val="000000"/>
          <w:sz w:val="24"/>
          <w:szCs w:val="24"/>
        </w:rPr>
        <w:t xml:space="preserve"> Просвещение, 2011</w:t>
      </w:r>
    </w:p>
    <w:p w:rsidR="00CE41EA" w:rsidRPr="007F406E" w:rsidRDefault="00CE41EA" w:rsidP="00CE41EA">
      <w:pPr>
        <w:pStyle w:val="a3"/>
        <w:numPr>
          <w:ilvl w:val="0"/>
          <w:numId w:val="19"/>
        </w:numPr>
        <w:tabs>
          <w:tab w:val="left" w:pos="4125"/>
        </w:tabs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F40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Программа формирования универсальных учебных действий у обучающихся на ступени начального общего образования.</w:t>
      </w:r>
      <w:proofErr w:type="gramEnd"/>
    </w:p>
    <w:p w:rsidR="00CE41EA" w:rsidRPr="007F406E" w:rsidRDefault="00CE41EA" w:rsidP="00CE41EA">
      <w:pPr>
        <w:pStyle w:val="a3"/>
        <w:numPr>
          <w:ilvl w:val="0"/>
          <w:numId w:val="19"/>
        </w:numPr>
        <w:tabs>
          <w:tab w:val="left" w:pos="412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F406E">
        <w:rPr>
          <w:rFonts w:ascii="Times New Roman" w:hAnsi="Times New Roman"/>
          <w:sz w:val="24"/>
          <w:szCs w:val="24"/>
        </w:rPr>
        <w:t>Лутцева</w:t>
      </w:r>
      <w:proofErr w:type="spellEnd"/>
      <w:r w:rsidRPr="007F406E">
        <w:rPr>
          <w:rFonts w:ascii="Times New Roman" w:hAnsi="Times New Roman"/>
          <w:sz w:val="24"/>
          <w:szCs w:val="24"/>
        </w:rPr>
        <w:t xml:space="preserve"> Е.А., Зуева Т.П.  Технология: Рабочие программы. Предметная линия учебников системы «Школа России». 1-4 классы</w:t>
      </w:r>
      <w:r w:rsidRPr="007F406E">
        <w:rPr>
          <w:rFonts w:ascii="Times New Roman" w:hAnsi="Times New Roman"/>
          <w:bCs/>
          <w:sz w:val="24"/>
          <w:szCs w:val="24"/>
        </w:rPr>
        <w:t xml:space="preserve">: пособие для учителей </w:t>
      </w:r>
      <w:proofErr w:type="spellStart"/>
      <w:r w:rsidRPr="007F406E"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 w:rsidRPr="007F406E">
        <w:rPr>
          <w:rFonts w:ascii="Times New Roman" w:hAnsi="Times New Roman"/>
          <w:bCs/>
          <w:sz w:val="24"/>
          <w:szCs w:val="24"/>
        </w:rPr>
        <w:t>. учреждений</w:t>
      </w:r>
      <w:r w:rsidRPr="007F406E">
        <w:rPr>
          <w:rFonts w:ascii="Times New Roman" w:hAnsi="Times New Roman"/>
          <w:b/>
          <w:sz w:val="24"/>
          <w:szCs w:val="24"/>
        </w:rPr>
        <w:t xml:space="preserve">,  </w:t>
      </w:r>
      <w:r w:rsidRPr="007F406E">
        <w:rPr>
          <w:rFonts w:ascii="Times New Roman" w:eastAsia="Calibri" w:hAnsi="Times New Roman"/>
          <w:sz w:val="24"/>
          <w:szCs w:val="24"/>
        </w:rPr>
        <w:t>М.:«Просвещение» 201</w:t>
      </w:r>
      <w:r w:rsidRPr="007F406E">
        <w:rPr>
          <w:rFonts w:ascii="Times New Roman" w:hAnsi="Times New Roman"/>
          <w:sz w:val="24"/>
          <w:szCs w:val="24"/>
        </w:rPr>
        <w:t>4</w:t>
      </w:r>
    </w:p>
    <w:p w:rsidR="00CE41EA" w:rsidRPr="007F406E" w:rsidRDefault="00CE41EA" w:rsidP="00CE41EA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406E">
        <w:rPr>
          <w:rFonts w:ascii="Times New Roman" w:hAnsi="Times New Roman" w:cs="Times New Roman"/>
          <w:b/>
          <w:bCs/>
          <w:sz w:val="24"/>
          <w:szCs w:val="24"/>
        </w:rPr>
        <w:t>Учебно-методические пособия для учителя:</w:t>
      </w:r>
      <w:r w:rsidRPr="007F406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E41EA" w:rsidRPr="007F406E" w:rsidRDefault="00CE41EA" w:rsidP="00CE41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F4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7F4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Е.А., Зуева Т.П. Технология. Методическое пособие с поурочными разработками. 3 класс. - М., Просвещение, 2014</w:t>
      </w:r>
    </w:p>
    <w:p w:rsidR="00CE41EA" w:rsidRPr="007F406E" w:rsidRDefault="00CE41EA" w:rsidP="00CE41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4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7F4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 </w:t>
      </w:r>
      <w:r w:rsidRPr="007F406E">
        <w:rPr>
          <w:rFonts w:ascii="Times New Roman" w:hAnsi="Times New Roman" w:cs="Times New Roman"/>
          <w:sz w:val="24"/>
          <w:szCs w:val="24"/>
          <w:lang w:eastAsia="en-US"/>
        </w:rPr>
        <w:t xml:space="preserve">Комплекты демонстрационных таблиц по технологии для начальной школы. М., </w:t>
      </w:r>
      <w:proofErr w:type="spellStart"/>
      <w:r w:rsidRPr="007F406E">
        <w:rPr>
          <w:rFonts w:ascii="Times New Roman" w:hAnsi="Times New Roman" w:cs="Times New Roman"/>
          <w:sz w:val="24"/>
          <w:szCs w:val="24"/>
          <w:lang w:eastAsia="en-US"/>
        </w:rPr>
        <w:t>Варсон</w:t>
      </w:r>
      <w:proofErr w:type="spellEnd"/>
      <w:r w:rsidRPr="007F406E">
        <w:rPr>
          <w:rFonts w:ascii="Times New Roman" w:hAnsi="Times New Roman" w:cs="Times New Roman"/>
          <w:sz w:val="24"/>
          <w:szCs w:val="24"/>
          <w:lang w:eastAsia="en-US"/>
        </w:rPr>
        <w:t xml:space="preserve"> – 2014 </w:t>
      </w:r>
    </w:p>
    <w:p w:rsidR="00CE41EA" w:rsidRPr="007F406E" w:rsidRDefault="00CE41EA" w:rsidP="00CE41EA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406E">
        <w:rPr>
          <w:rFonts w:ascii="Times New Roman" w:hAnsi="Times New Roman" w:cs="Times New Roman"/>
          <w:b/>
          <w:sz w:val="24"/>
          <w:szCs w:val="24"/>
        </w:rPr>
        <w:t>Учебные пособия для учащихся:</w:t>
      </w:r>
    </w:p>
    <w:p w:rsidR="00CE41EA" w:rsidRPr="007F406E" w:rsidRDefault="00CE41EA" w:rsidP="00CE41EA">
      <w:pPr>
        <w:pStyle w:val="a3"/>
        <w:numPr>
          <w:ilvl w:val="0"/>
          <w:numId w:val="2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F40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7F40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Е.А., Зуева Т.П. Технология. 3 класс. Учебник для общеобразовательных организаций – М., Просвещение, 2014</w:t>
      </w:r>
    </w:p>
    <w:p w:rsidR="00CE41EA" w:rsidRPr="007F406E" w:rsidRDefault="00CE41EA" w:rsidP="00CE41EA">
      <w:pPr>
        <w:pStyle w:val="a3"/>
        <w:numPr>
          <w:ilvl w:val="0"/>
          <w:numId w:val="2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F40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7F40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Е.А., Зуева Т.П.</w:t>
      </w:r>
      <w:r w:rsidRPr="007F406E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7F40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Технология. 3 класс. Рабочая тетрадь – М., Просвещение, 2014.</w:t>
      </w:r>
    </w:p>
    <w:p w:rsidR="00CE41EA" w:rsidRPr="007F406E" w:rsidRDefault="00CE41EA" w:rsidP="00CE41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УЧЕБНО-ПРАКТИЧЕСКОЕ ОБОРУДОВАНИЕ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Набор инструментов и приспособлений для работы с различными материалами в соответствии с программой обучения.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Наборы конструкторов.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Действующие модели механизмов.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Набор демонстрационных материалов.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lastRenderedPageBreak/>
        <w:t>Модели геометрических фигур.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Наборы цветной и пр</w:t>
      </w:r>
      <w:proofErr w:type="gramStart"/>
      <w:r w:rsidRPr="007F406E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7F406E">
        <w:rPr>
          <w:rFonts w:ascii="Times New Roman" w:hAnsi="Times New Roman" w:cs="Times New Roman"/>
          <w:sz w:val="24"/>
          <w:szCs w:val="24"/>
        </w:rPr>
        <w:t>умаги, картона 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Текстильные материалы (ткани, нитки, тесьма).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Наборы пластических материалов (пластилин).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Полимерные материалы (плёнки).</w:t>
      </w:r>
    </w:p>
    <w:p w:rsidR="00CE41EA" w:rsidRPr="007F406E" w:rsidRDefault="00CE41EA" w:rsidP="00CE4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Природные материалы.</w:t>
      </w:r>
    </w:p>
    <w:p w:rsidR="00CE41EA" w:rsidRPr="007F406E" w:rsidRDefault="00CE41EA" w:rsidP="00CE41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ОБОРУДОВАНИЕ КЛАССА,</w:t>
      </w:r>
    </w:p>
    <w:p w:rsidR="00CE41EA" w:rsidRPr="007F406E" w:rsidRDefault="00CE41EA" w:rsidP="00CE4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Ученические столы двухместные с комплектом стульев. </w:t>
      </w:r>
    </w:p>
    <w:p w:rsidR="00CE41EA" w:rsidRPr="007F406E" w:rsidRDefault="00CE41EA" w:rsidP="00CE4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Стол учительский с тумбой. </w:t>
      </w:r>
    </w:p>
    <w:p w:rsidR="00CE41EA" w:rsidRPr="007F406E" w:rsidRDefault="00CE41EA" w:rsidP="00CE4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Шкафы для хранения учебников, дидактических материа</w:t>
      </w:r>
      <w:r w:rsidRPr="007F406E">
        <w:rPr>
          <w:rFonts w:ascii="Times New Roman" w:hAnsi="Times New Roman" w:cs="Times New Roman"/>
          <w:sz w:val="24"/>
          <w:szCs w:val="24"/>
        </w:rPr>
        <w:softHyphen/>
        <w:t xml:space="preserve">лов, пособий, учебного оборудования  и пр. </w:t>
      </w:r>
    </w:p>
    <w:p w:rsidR="00CE41EA" w:rsidRPr="007F406E" w:rsidRDefault="00CE41EA" w:rsidP="00CE4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>Настенные доски для вывешивания иллюстративного мате</w:t>
      </w:r>
      <w:r w:rsidRPr="007F406E">
        <w:rPr>
          <w:rFonts w:ascii="Times New Roman" w:hAnsi="Times New Roman" w:cs="Times New Roman"/>
          <w:sz w:val="24"/>
          <w:szCs w:val="24"/>
        </w:rPr>
        <w:softHyphen/>
        <w:t xml:space="preserve">риала. </w:t>
      </w:r>
    </w:p>
    <w:p w:rsidR="00CE41EA" w:rsidRPr="007F406E" w:rsidRDefault="00CE41EA" w:rsidP="00CE41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06E">
        <w:rPr>
          <w:rFonts w:ascii="Times New Roman" w:hAnsi="Times New Roman" w:cs="Times New Roman"/>
          <w:sz w:val="24"/>
          <w:szCs w:val="24"/>
        </w:rPr>
        <w:t xml:space="preserve">Рамки или паспарту для экспонирования детских работ (фронтальных композиций) на выставках. </w:t>
      </w:r>
      <w:bookmarkStart w:id="1" w:name="_GoBack"/>
      <w:bookmarkEnd w:id="1"/>
    </w:p>
    <w:sectPr w:rsidR="00CE41EA" w:rsidRPr="007F406E" w:rsidSect="006727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E080E"/>
    <w:multiLevelType w:val="hybridMultilevel"/>
    <w:tmpl w:val="BAEEB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83821"/>
    <w:multiLevelType w:val="hybridMultilevel"/>
    <w:tmpl w:val="15387988"/>
    <w:lvl w:ilvl="0" w:tplc="CAE09A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8836CE"/>
    <w:multiLevelType w:val="hybridMultilevel"/>
    <w:tmpl w:val="6C847FD6"/>
    <w:lvl w:ilvl="0" w:tplc="D932E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260618"/>
    <w:multiLevelType w:val="hybridMultilevel"/>
    <w:tmpl w:val="EE060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5FB6093A"/>
    <w:multiLevelType w:val="hybridMultilevel"/>
    <w:tmpl w:val="9536A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4">
    <w:nsid w:val="74DE4594"/>
    <w:multiLevelType w:val="hybridMultilevel"/>
    <w:tmpl w:val="26001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5"/>
  </w:num>
  <w:num w:numId="4">
    <w:abstractNumId w:val="10"/>
  </w:num>
  <w:num w:numId="5">
    <w:abstractNumId w:val="20"/>
  </w:num>
  <w:num w:numId="6">
    <w:abstractNumId w:val="18"/>
  </w:num>
  <w:num w:numId="7">
    <w:abstractNumId w:val="0"/>
  </w:num>
  <w:num w:numId="8">
    <w:abstractNumId w:val="4"/>
  </w:num>
  <w:num w:numId="9">
    <w:abstractNumId w:val="12"/>
  </w:num>
  <w:num w:numId="10">
    <w:abstractNumId w:val="8"/>
  </w:num>
  <w:num w:numId="11">
    <w:abstractNumId w:val="16"/>
  </w:num>
  <w:num w:numId="12">
    <w:abstractNumId w:val="7"/>
  </w:num>
  <w:num w:numId="13">
    <w:abstractNumId w:val="5"/>
  </w:num>
  <w:num w:numId="14">
    <w:abstractNumId w:val="9"/>
  </w:num>
  <w:num w:numId="15">
    <w:abstractNumId w:val="25"/>
  </w:num>
  <w:num w:numId="16">
    <w:abstractNumId w:val="21"/>
  </w:num>
  <w:num w:numId="17">
    <w:abstractNumId w:val="6"/>
  </w:num>
  <w:num w:numId="18">
    <w:abstractNumId w:val="14"/>
  </w:num>
  <w:num w:numId="19">
    <w:abstractNumId w:val="1"/>
  </w:num>
  <w:num w:numId="20">
    <w:abstractNumId w:val="13"/>
  </w:num>
  <w:num w:numId="21">
    <w:abstractNumId w:val="2"/>
  </w:num>
  <w:num w:numId="22">
    <w:abstractNumId w:val="11"/>
  </w:num>
  <w:num w:numId="23">
    <w:abstractNumId w:val="23"/>
  </w:num>
  <w:num w:numId="24">
    <w:abstractNumId w:val="17"/>
  </w:num>
  <w:num w:numId="25">
    <w:abstractNumId w:val="24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270A"/>
    <w:rsid w:val="00012E73"/>
    <w:rsid w:val="001142C0"/>
    <w:rsid w:val="001B3A30"/>
    <w:rsid w:val="002149BA"/>
    <w:rsid w:val="00230AE4"/>
    <w:rsid w:val="00246DCC"/>
    <w:rsid w:val="002E75B2"/>
    <w:rsid w:val="003140F6"/>
    <w:rsid w:val="00323AF0"/>
    <w:rsid w:val="0036610A"/>
    <w:rsid w:val="00653E4A"/>
    <w:rsid w:val="0067270A"/>
    <w:rsid w:val="00756AEC"/>
    <w:rsid w:val="00767D92"/>
    <w:rsid w:val="007F406E"/>
    <w:rsid w:val="00946A68"/>
    <w:rsid w:val="00B40A66"/>
    <w:rsid w:val="00B65CFC"/>
    <w:rsid w:val="00BB3409"/>
    <w:rsid w:val="00C96E55"/>
    <w:rsid w:val="00CC1BEE"/>
    <w:rsid w:val="00CD116F"/>
    <w:rsid w:val="00CE41EA"/>
    <w:rsid w:val="00D14EFC"/>
    <w:rsid w:val="00DA00D6"/>
    <w:rsid w:val="00DC664E"/>
    <w:rsid w:val="00DF2B1F"/>
    <w:rsid w:val="00F05643"/>
    <w:rsid w:val="00FB58AB"/>
    <w:rsid w:val="00FB7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70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672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6727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Без интервала Знак"/>
    <w:basedOn w:val="a0"/>
    <w:link w:val="a6"/>
    <w:locked/>
    <w:rsid w:val="003140F6"/>
    <w:rPr>
      <w:rFonts w:ascii="Calibri" w:eastAsia="Calibri" w:hAnsi="Calibri"/>
    </w:rPr>
  </w:style>
  <w:style w:type="paragraph" w:styleId="a6">
    <w:name w:val="No Spacing"/>
    <w:link w:val="a5"/>
    <w:qFormat/>
    <w:rsid w:val="003140F6"/>
    <w:pPr>
      <w:spacing w:after="0" w:line="240" w:lineRule="auto"/>
    </w:pPr>
    <w:rPr>
      <w:rFonts w:ascii="Calibri" w:eastAsia="Calibri" w:hAnsi="Calibri"/>
    </w:rPr>
  </w:style>
  <w:style w:type="character" w:customStyle="1" w:styleId="c1">
    <w:name w:val="c1"/>
    <w:basedOn w:val="a0"/>
    <w:rsid w:val="003140F6"/>
  </w:style>
  <w:style w:type="table" w:styleId="a7">
    <w:name w:val="Table Grid"/>
    <w:basedOn w:val="a1"/>
    <w:uiPriority w:val="59"/>
    <w:rsid w:val="003140F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E41EA"/>
    <w:rPr>
      <w:color w:val="0000FF" w:themeColor="hyperlink"/>
      <w:u w:val="single"/>
    </w:rPr>
  </w:style>
  <w:style w:type="paragraph" w:customStyle="1" w:styleId="Standard">
    <w:name w:val="Standard"/>
    <w:rsid w:val="00653E4A"/>
    <w:pPr>
      <w:suppressAutoHyphens/>
      <w:autoSpaceDN w:val="0"/>
      <w:textAlignment w:val="baseline"/>
    </w:pPr>
    <w:rPr>
      <w:rFonts w:ascii="Arial" w:eastAsia="Arial Unicode MS" w:hAnsi="Arial" w:cs="Tahoma"/>
      <w:kern w:val="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98434-613E-4430-9025-2D9DB420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6867</Words>
  <Characters>39144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Яковлева</dc:creator>
  <cp:keywords/>
  <dc:description/>
  <cp:lastModifiedBy>Admin</cp:lastModifiedBy>
  <cp:revision>3</cp:revision>
  <dcterms:created xsi:type="dcterms:W3CDTF">2017-08-22T15:29:00Z</dcterms:created>
  <dcterms:modified xsi:type="dcterms:W3CDTF">2017-08-24T14:48:00Z</dcterms:modified>
</cp:coreProperties>
</file>